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971" w:rsidRDefault="00DC0FAC">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讯</w:t>
      </w:r>
      <w:r>
        <w:rPr>
          <w:rFonts w:ascii="黑体" w:eastAsia="黑体"/>
          <w:spacing w:val="-8"/>
          <w:w w:val="90"/>
        </w:rPr>
        <w:t> </w:t>
      </w:r>
    </w:p>
    <w:p w:rsidR="00105971" w:rsidRDefault="00DC0FAC">
      <w:pPr>
        <w:widowControl w:val="0"/>
        <w:shd w:val="clear" w:color="auto" w:fill="FFFFFF"/>
        <w:overflowPunct w:val="0"/>
        <w:spacing w:line="500" w:lineRule="exact"/>
        <w:ind w:firstLineChars="1300" w:firstLine="3640"/>
        <w:rPr>
          <w:kern w:val="2"/>
          <w:sz w:val="28"/>
          <w:szCs w:val="28"/>
        </w:rPr>
      </w:pPr>
      <w:r>
        <w:rPr>
          <w:rFonts w:hint="eastAsia"/>
          <w:kern w:val="2"/>
          <w:sz w:val="28"/>
          <w:szCs w:val="28"/>
        </w:rPr>
        <w:t>（第</w:t>
      </w:r>
      <w:r>
        <w:rPr>
          <w:rFonts w:hint="eastAsia"/>
          <w:kern w:val="2"/>
          <w:sz w:val="28"/>
          <w:szCs w:val="28"/>
        </w:rPr>
        <w:t>25</w:t>
      </w:r>
      <w:r>
        <w:rPr>
          <w:rFonts w:hint="eastAsia"/>
          <w:kern w:val="2"/>
          <w:sz w:val="28"/>
          <w:szCs w:val="28"/>
        </w:rPr>
        <w:t>期）</w:t>
      </w:r>
    </w:p>
    <w:p w:rsidR="00105971" w:rsidRDefault="00DC0FAC">
      <w:pPr>
        <w:overflowPunct w:val="0"/>
        <w:spacing w:line="400" w:lineRule="exact"/>
        <w:jc w:val="center"/>
        <w:rPr>
          <w:rFonts w:ascii="仿宋" w:eastAsia="仿宋" w:hAnsi="仿宋"/>
          <w:b/>
          <w:bCs/>
          <w:color w:val="FF0000"/>
          <w:sz w:val="32"/>
          <w:szCs w:val="32"/>
        </w:rPr>
      </w:pPr>
      <w:r>
        <w:rPr>
          <w:rFonts w:ascii="黑体" w:eastAsia="黑体" w:cs="黑体" w:hint="eastAsia"/>
          <w:spacing w:val="-8"/>
          <w:w w:val="90"/>
          <w:sz w:val="30"/>
          <w:szCs w:val="30"/>
          <w:u w:val="thick" w:color="FF0000"/>
        </w:rPr>
        <w:t>办公室（总第</w:t>
      </w:r>
      <w:r>
        <w:rPr>
          <w:rFonts w:ascii="黑体" w:eastAsia="黑体" w:cs="黑体" w:hint="eastAsia"/>
          <w:spacing w:val="-8"/>
          <w:w w:val="90"/>
          <w:sz w:val="30"/>
          <w:szCs w:val="30"/>
          <w:u w:val="thick" w:color="FF0000"/>
        </w:rPr>
        <w:t>287</w:t>
      </w:r>
      <w:r>
        <w:rPr>
          <w:rFonts w:ascii="黑体" w:eastAsia="黑体" w:cs="黑体" w:hint="eastAsia"/>
          <w:spacing w:val="-8"/>
          <w:w w:val="90"/>
          <w:sz w:val="30"/>
          <w:szCs w:val="30"/>
          <w:u w:val="thick" w:color="FF0000"/>
        </w:rPr>
        <w:t>期）</w:t>
      </w:r>
      <w:r>
        <w:rPr>
          <w:rFonts w:ascii="黑体" w:eastAsia="黑体" w:cs="黑体" w:hint="eastAsia"/>
          <w:spacing w:val="-8"/>
          <w:w w:val="90"/>
          <w:sz w:val="30"/>
          <w:szCs w:val="30"/>
          <w:u w:val="thick" w:color="FF0000"/>
        </w:rPr>
        <w:t xml:space="preserve"> </w:t>
      </w:r>
      <w:r>
        <w:rPr>
          <w:rFonts w:ascii="黑体" w:eastAsia="黑体" w:cs="黑体"/>
          <w:spacing w:val="-8"/>
          <w:w w:val="90"/>
          <w:sz w:val="30"/>
          <w:szCs w:val="30"/>
          <w:u w:val="thick" w:color="FF0000"/>
        </w:rPr>
        <w:t xml:space="preserve">                            20</w:t>
      </w:r>
      <w:r>
        <w:rPr>
          <w:rFonts w:ascii="黑体" w:eastAsia="黑体" w:cs="黑体" w:hint="eastAsia"/>
          <w:spacing w:val="-8"/>
          <w:w w:val="90"/>
          <w:sz w:val="30"/>
          <w:szCs w:val="30"/>
          <w:u w:val="thick" w:color="FF0000"/>
        </w:rPr>
        <w:t>24</w:t>
      </w:r>
      <w:r>
        <w:rPr>
          <w:rFonts w:ascii="黑体" w:eastAsia="黑体" w:cs="黑体" w:hint="eastAsia"/>
          <w:spacing w:val="-8"/>
          <w:w w:val="90"/>
          <w:sz w:val="30"/>
          <w:szCs w:val="30"/>
          <w:u w:val="thick" w:color="FF0000"/>
        </w:rPr>
        <w:t>年</w:t>
      </w:r>
      <w:r>
        <w:rPr>
          <w:rFonts w:ascii="黑体" w:eastAsia="黑体" w:cs="黑体" w:hint="eastAsia"/>
          <w:spacing w:val="-8"/>
          <w:w w:val="90"/>
          <w:sz w:val="30"/>
          <w:szCs w:val="30"/>
          <w:u w:val="thick" w:color="FF0000"/>
        </w:rPr>
        <w:t>11</w:t>
      </w:r>
      <w:r>
        <w:rPr>
          <w:rFonts w:ascii="黑体" w:eastAsia="黑体" w:cs="黑体" w:hint="eastAsia"/>
          <w:spacing w:val="-8"/>
          <w:w w:val="90"/>
          <w:sz w:val="30"/>
          <w:szCs w:val="30"/>
          <w:u w:val="thick" w:color="FF0000"/>
        </w:rPr>
        <w:t>月</w:t>
      </w:r>
      <w:r>
        <w:rPr>
          <w:rFonts w:ascii="黑体" w:eastAsia="黑体" w:cs="黑体" w:hint="eastAsia"/>
          <w:spacing w:val="-8"/>
          <w:w w:val="90"/>
          <w:sz w:val="30"/>
          <w:szCs w:val="30"/>
          <w:u w:val="thick" w:color="FF0000"/>
        </w:rPr>
        <w:t>4</w:t>
      </w:r>
      <w:r>
        <w:rPr>
          <w:rFonts w:ascii="黑体" w:eastAsia="黑体" w:cs="黑体" w:hint="eastAsia"/>
          <w:spacing w:val="-8"/>
          <w:w w:val="90"/>
          <w:sz w:val="30"/>
          <w:szCs w:val="30"/>
          <w:u w:val="thick" w:color="FF0000"/>
        </w:rPr>
        <w:t>日编发</w:t>
      </w:r>
      <w:r>
        <w:rPr>
          <w:rFonts w:ascii="黑体" w:eastAsia="黑体" w:cs="黑体"/>
          <w:spacing w:val="-8"/>
          <w:w w:val="90"/>
          <w:sz w:val="30"/>
          <w:szCs w:val="30"/>
          <w:u w:val="thick" w:color="FF0000"/>
        </w:rPr>
        <w:t xml:space="preserve">  </w:t>
      </w:r>
      <w:r>
        <w:rPr>
          <w:rFonts w:ascii="仿宋" w:eastAsia="仿宋" w:hAnsi="仿宋" w:cs="仿宋" w:hint="eastAsia"/>
          <w:sz w:val="32"/>
          <w:szCs w:val="32"/>
        </w:rPr>
        <w:t xml:space="preserve"> </w:t>
      </w:r>
    </w:p>
    <w:p w:rsidR="00105971" w:rsidRDefault="00DC0FAC">
      <w:pPr>
        <w:spacing w:line="460" w:lineRule="exact"/>
        <w:rPr>
          <w:rFonts w:ascii="楷体_GB2312" w:eastAsia="楷体_GB2312" w:hAnsi="楷体_GB2312" w:cs="楷体_GB2312"/>
          <w:b/>
          <w:bCs/>
          <w:sz w:val="32"/>
          <w:szCs w:val="32"/>
        </w:rPr>
      </w:pPr>
      <w:bookmarkStart w:id="0" w:name="_GoBack"/>
      <w:r>
        <w:rPr>
          <w:rFonts w:ascii="楷体_GB2312" w:eastAsia="楷体_GB2312" w:hAnsi="楷体_GB2312" w:cs="楷体_GB2312" w:hint="eastAsia"/>
          <w:b/>
          <w:bCs/>
          <w:sz w:val="32"/>
          <w:szCs w:val="32"/>
        </w:rPr>
        <w:t>学校简讯</w:t>
      </w:r>
    </w:p>
    <w:p w:rsidR="00105971" w:rsidRDefault="00DC0FAC">
      <w:pPr>
        <w:spacing w:line="460" w:lineRule="exact"/>
        <w:rPr>
          <w:rFonts w:ascii="仿宋" w:eastAsia="仿宋" w:hAnsi="仿宋" w:cs="仿宋"/>
          <w:sz w:val="32"/>
          <w:szCs w:val="32"/>
        </w:rPr>
      </w:pPr>
      <w:r>
        <w:rPr>
          <w:rFonts w:ascii="仿宋" w:eastAsia="仿宋" w:hAnsi="仿宋" w:cs="仿宋" w:hint="eastAsia"/>
          <w:sz w:val="32"/>
          <w:szCs w:val="32"/>
        </w:rPr>
        <w:t>* 10</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日，学生处联合保定市第二中心医院在北校区二阶开展《性传播疾病》和《黄金四分钟——心肺复苏术</w:t>
      </w:r>
      <w:r>
        <w:rPr>
          <w:rFonts w:ascii="仿宋" w:eastAsia="仿宋" w:hAnsi="仿宋" w:cs="仿宋" w:hint="eastAsia"/>
          <w:sz w:val="32"/>
          <w:szCs w:val="32"/>
        </w:rPr>
        <w:t>+AED</w:t>
      </w:r>
      <w:r>
        <w:rPr>
          <w:rFonts w:ascii="仿宋" w:eastAsia="仿宋" w:hAnsi="仿宋" w:cs="仿宋" w:hint="eastAsia"/>
          <w:sz w:val="32"/>
          <w:szCs w:val="32"/>
        </w:rPr>
        <w:t>》健康讲座，赵晓丹、霍建丽医生到校授课，相关工作人员和三系各班心理</w:t>
      </w:r>
      <w:r>
        <w:rPr>
          <w:rFonts w:ascii="仿宋" w:eastAsia="仿宋" w:hAnsi="仿宋" w:cs="仿宋" w:hint="eastAsia"/>
          <w:sz w:val="32"/>
          <w:szCs w:val="32"/>
        </w:rPr>
        <w:t>/</w:t>
      </w:r>
      <w:r>
        <w:rPr>
          <w:rFonts w:ascii="仿宋" w:eastAsia="仿宋" w:hAnsi="仿宋" w:cs="仿宋" w:hint="eastAsia"/>
          <w:sz w:val="32"/>
          <w:szCs w:val="32"/>
        </w:rPr>
        <w:t>健康委员参加，学生处处长赵立英主持。</w:t>
      </w:r>
    </w:p>
    <w:p w:rsidR="00105971" w:rsidRDefault="00DC0FAC">
      <w:pPr>
        <w:widowControl w:val="0"/>
        <w:spacing w:line="460" w:lineRule="exact"/>
        <w:rPr>
          <w:rFonts w:ascii="仿宋" w:eastAsia="仿宋" w:hAnsi="仿宋" w:cs="仿宋"/>
          <w:sz w:val="32"/>
          <w:szCs w:val="32"/>
        </w:rPr>
      </w:pPr>
      <w:r>
        <w:rPr>
          <w:rFonts w:ascii="仿宋" w:eastAsia="仿宋" w:hAnsi="仿宋" w:cs="仿宋" w:hint="eastAsia"/>
          <w:kern w:val="2"/>
          <w:sz w:val="32"/>
          <w:szCs w:val="32"/>
        </w:rPr>
        <w:t xml:space="preserve">* </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日，后勤保卫处邀请桃园派出所张天杨警官来我校做了校园反诈、网贷和反邪教法制宣传主题讲座，学生处、组宣部组织各班班干部参加。</w:t>
      </w:r>
    </w:p>
    <w:p w:rsidR="00105971" w:rsidRDefault="00DC0FAC">
      <w:pPr>
        <w:spacing w:line="460" w:lineRule="exact"/>
        <w:rPr>
          <w:rFonts w:ascii="仿宋" w:eastAsia="仿宋" w:hAnsi="仿宋" w:cs="仿宋"/>
          <w:sz w:val="32"/>
          <w:szCs w:val="32"/>
        </w:rPr>
      </w:pPr>
      <w:r>
        <w:rPr>
          <w:rFonts w:ascii="仿宋" w:eastAsia="仿宋" w:hAnsi="仿宋" w:cs="仿宋" w:hint="eastAsia"/>
          <w:sz w:val="32"/>
          <w:szCs w:val="32"/>
        </w:rPr>
        <w:t>* 10</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日，副校长王耀威、学生处处长赵立英到唐山工业职业技术大学参加河北省心理学会职业院校心理健康教育专业委员会第二届委员会换届大会暨</w:t>
      </w:r>
      <w:r>
        <w:rPr>
          <w:rFonts w:ascii="仿宋" w:eastAsia="仿宋" w:hAnsi="仿宋" w:cs="仿宋" w:hint="eastAsia"/>
          <w:sz w:val="32"/>
          <w:szCs w:val="32"/>
        </w:rPr>
        <w:t>2024</w:t>
      </w:r>
      <w:r>
        <w:rPr>
          <w:rFonts w:ascii="仿宋" w:eastAsia="仿宋" w:hAnsi="仿宋" w:cs="仿宋" w:hint="eastAsia"/>
          <w:sz w:val="32"/>
          <w:szCs w:val="32"/>
        </w:rPr>
        <w:t>年工作年会，我校被授予副主任委员单位。</w:t>
      </w:r>
    </w:p>
    <w:p w:rsidR="00105971" w:rsidRDefault="00DC0FAC">
      <w:pPr>
        <w:spacing w:line="46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系部动态</w:t>
      </w:r>
    </w:p>
    <w:p w:rsidR="00105971" w:rsidRDefault="00DC0FAC">
      <w:pPr>
        <w:spacing w:line="4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学前教育系</w:t>
      </w:r>
    </w:p>
    <w:p w:rsidR="00105971" w:rsidRDefault="00DC0FAC">
      <w:pPr>
        <w:spacing w:line="460" w:lineRule="exact"/>
        <w:rPr>
          <w:rStyle w:val="NormalCharacter"/>
          <w:rFonts w:ascii="仿宋" w:eastAsia="仿宋" w:hAnsi="仿宋" w:cs="仿宋"/>
          <w:sz w:val="32"/>
          <w:szCs w:val="32"/>
        </w:rPr>
      </w:pPr>
      <w:r>
        <w:rPr>
          <w:rStyle w:val="NormalCharacter"/>
          <w:rFonts w:ascii="仿宋" w:eastAsia="仿宋" w:hAnsi="仿宋" w:cs="仿宋" w:hint="eastAsia"/>
          <w:sz w:val="32"/>
          <w:szCs w:val="32"/>
        </w:rPr>
        <w:t>* 10</w:t>
      </w:r>
      <w:r>
        <w:rPr>
          <w:rStyle w:val="NormalCharacter"/>
          <w:rFonts w:ascii="仿宋" w:eastAsia="仿宋" w:hAnsi="仿宋" w:cs="仿宋" w:hint="eastAsia"/>
          <w:sz w:val="32"/>
          <w:szCs w:val="32"/>
        </w:rPr>
        <w:t>月</w:t>
      </w:r>
      <w:r>
        <w:rPr>
          <w:rStyle w:val="NormalCharacter"/>
          <w:rFonts w:ascii="仿宋" w:eastAsia="仿宋" w:hAnsi="仿宋" w:cs="仿宋" w:hint="eastAsia"/>
          <w:sz w:val="32"/>
          <w:szCs w:val="32"/>
        </w:rPr>
        <w:t>28</w:t>
      </w:r>
      <w:r>
        <w:rPr>
          <w:rStyle w:val="NormalCharacter"/>
          <w:rFonts w:ascii="仿宋" w:eastAsia="仿宋" w:hAnsi="仿宋" w:cs="仿宋" w:hint="eastAsia"/>
          <w:sz w:val="32"/>
          <w:szCs w:val="32"/>
        </w:rPr>
        <w:t>日，学前教育系开展校园安全与预防校园欺凌主题班会。</w:t>
      </w:r>
    </w:p>
    <w:p w:rsidR="00105971" w:rsidRDefault="00DC0FAC">
      <w:pPr>
        <w:spacing w:line="460" w:lineRule="exact"/>
        <w:rPr>
          <w:rStyle w:val="NormalCharacter"/>
          <w:rFonts w:ascii="仿宋" w:eastAsia="仿宋" w:hAnsi="仿宋" w:cs="仿宋"/>
          <w:sz w:val="32"/>
          <w:szCs w:val="32"/>
        </w:rPr>
      </w:pPr>
      <w:r>
        <w:rPr>
          <w:rStyle w:val="NormalCharacter"/>
          <w:rFonts w:ascii="仿宋" w:eastAsia="仿宋" w:hAnsi="仿宋" w:cs="仿宋" w:hint="eastAsia"/>
          <w:sz w:val="32"/>
          <w:szCs w:val="32"/>
        </w:rPr>
        <w:t>* 10</w:t>
      </w:r>
      <w:r>
        <w:rPr>
          <w:rStyle w:val="NormalCharacter"/>
          <w:rFonts w:ascii="仿宋" w:eastAsia="仿宋" w:hAnsi="仿宋" w:cs="仿宋" w:hint="eastAsia"/>
          <w:sz w:val="32"/>
          <w:szCs w:val="32"/>
        </w:rPr>
        <w:t>月</w:t>
      </w:r>
      <w:r>
        <w:rPr>
          <w:rStyle w:val="NormalCharacter"/>
          <w:rFonts w:ascii="仿宋" w:eastAsia="仿宋" w:hAnsi="仿宋" w:cs="仿宋" w:hint="eastAsia"/>
          <w:sz w:val="32"/>
          <w:szCs w:val="32"/>
        </w:rPr>
        <w:t>28</w:t>
      </w:r>
      <w:r>
        <w:rPr>
          <w:rStyle w:val="NormalCharacter"/>
          <w:rFonts w:ascii="仿宋" w:eastAsia="仿宋" w:hAnsi="仿宋" w:cs="仿宋" w:hint="eastAsia"/>
          <w:sz w:val="32"/>
          <w:szCs w:val="32"/>
        </w:rPr>
        <w:t>日，学前教育系全体教职工参加“提素养</w:t>
      </w:r>
      <w:r>
        <w:rPr>
          <w:rStyle w:val="NormalCharacter"/>
          <w:rFonts w:ascii="仿宋" w:eastAsia="仿宋" w:hAnsi="仿宋" w:cs="仿宋" w:hint="eastAsia"/>
          <w:sz w:val="32"/>
          <w:szCs w:val="32"/>
        </w:rPr>
        <w:t xml:space="preserve"> </w:t>
      </w:r>
      <w:r>
        <w:rPr>
          <w:rStyle w:val="NormalCharacter"/>
          <w:rFonts w:ascii="仿宋" w:eastAsia="仿宋" w:hAnsi="仿宋" w:cs="仿宋" w:hint="eastAsia"/>
          <w:sz w:val="32"/>
          <w:szCs w:val="32"/>
        </w:rPr>
        <w:t>促健康”线上会议。</w:t>
      </w:r>
    </w:p>
    <w:p w:rsidR="00105971" w:rsidRDefault="00DC0FAC">
      <w:pPr>
        <w:spacing w:line="460" w:lineRule="exact"/>
        <w:rPr>
          <w:rStyle w:val="NormalCharacter"/>
          <w:rFonts w:ascii="仿宋" w:eastAsia="仿宋" w:hAnsi="仿宋" w:cs="仿宋"/>
          <w:sz w:val="32"/>
          <w:szCs w:val="32"/>
        </w:rPr>
      </w:pPr>
      <w:r>
        <w:rPr>
          <w:rStyle w:val="NormalCharacter"/>
          <w:rFonts w:ascii="仿宋" w:eastAsia="仿宋" w:hAnsi="仿宋" w:cs="仿宋" w:hint="eastAsia"/>
          <w:sz w:val="32"/>
          <w:szCs w:val="32"/>
        </w:rPr>
        <w:t>* 10</w:t>
      </w:r>
      <w:r>
        <w:rPr>
          <w:rStyle w:val="NormalCharacter"/>
          <w:rFonts w:ascii="仿宋" w:eastAsia="仿宋" w:hAnsi="仿宋" w:cs="仿宋" w:hint="eastAsia"/>
          <w:sz w:val="32"/>
          <w:szCs w:val="32"/>
        </w:rPr>
        <w:t>月</w:t>
      </w:r>
      <w:r>
        <w:rPr>
          <w:rStyle w:val="NormalCharacter"/>
          <w:rFonts w:ascii="仿宋" w:eastAsia="仿宋" w:hAnsi="仿宋" w:cs="仿宋" w:hint="eastAsia"/>
          <w:sz w:val="32"/>
          <w:szCs w:val="32"/>
        </w:rPr>
        <w:t>2</w:t>
      </w:r>
      <w:r>
        <w:rPr>
          <w:rStyle w:val="NormalCharacter"/>
          <w:rFonts w:ascii="仿宋" w:eastAsia="仿宋" w:hAnsi="仿宋" w:cs="仿宋" w:hint="eastAsia"/>
          <w:sz w:val="32"/>
          <w:szCs w:val="32"/>
        </w:rPr>
        <w:t>8</w:t>
      </w:r>
      <w:r>
        <w:rPr>
          <w:rStyle w:val="NormalCharacter"/>
          <w:rFonts w:ascii="仿宋" w:eastAsia="仿宋" w:hAnsi="仿宋" w:cs="仿宋" w:hint="eastAsia"/>
          <w:sz w:val="32"/>
          <w:szCs w:val="32"/>
        </w:rPr>
        <w:t>日，学前教育系举办诗词大会系</w:t>
      </w:r>
      <w:r>
        <w:rPr>
          <w:rStyle w:val="NormalCharacter"/>
          <w:rFonts w:ascii="仿宋" w:eastAsia="仿宋" w:hAnsi="仿宋" w:cs="仿宋" w:hint="eastAsia"/>
          <w:sz w:val="32"/>
          <w:szCs w:val="32"/>
        </w:rPr>
        <w:t>内选拔赛</w:t>
      </w:r>
      <w:r>
        <w:rPr>
          <w:rStyle w:val="NormalCharacter"/>
          <w:rFonts w:ascii="仿宋" w:eastAsia="仿宋" w:hAnsi="仿宋" w:cs="仿宋" w:hint="eastAsia"/>
          <w:sz w:val="32"/>
          <w:szCs w:val="32"/>
        </w:rPr>
        <w:t>。</w:t>
      </w:r>
    </w:p>
    <w:p w:rsidR="00105971" w:rsidRDefault="00DC0FAC">
      <w:pPr>
        <w:spacing w:line="460" w:lineRule="exact"/>
        <w:rPr>
          <w:rStyle w:val="NormalCharacter"/>
          <w:rFonts w:ascii="仿宋" w:eastAsia="仿宋" w:hAnsi="仿宋" w:cs="仿宋"/>
          <w:sz w:val="32"/>
          <w:szCs w:val="32"/>
        </w:rPr>
      </w:pPr>
      <w:r>
        <w:rPr>
          <w:rStyle w:val="NormalCharacter"/>
          <w:rFonts w:ascii="仿宋" w:eastAsia="仿宋" w:hAnsi="仿宋" w:cs="仿宋" w:hint="eastAsia"/>
          <w:sz w:val="32"/>
          <w:szCs w:val="32"/>
        </w:rPr>
        <w:t>* 10</w:t>
      </w:r>
      <w:r>
        <w:rPr>
          <w:rStyle w:val="NormalCharacter"/>
          <w:rFonts w:ascii="仿宋" w:eastAsia="仿宋" w:hAnsi="仿宋" w:cs="仿宋" w:hint="eastAsia"/>
          <w:sz w:val="32"/>
          <w:szCs w:val="32"/>
        </w:rPr>
        <w:t>月</w:t>
      </w:r>
      <w:r>
        <w:rPr>
          <w:rStyle w:val="NormalCharacter"/>
          <w:rFonts w:ascii="仿宋" w:eastAsia="仿宋" w:hAnsi="仿宋" w:cs="仿宋" w:hint="eastAsia"/>
          <w:sz w:val="32"/>
          <w:szCs w:val="32"/>
        </w:rPr>
        <w:t>29</w:t>
      </w:r>
      <w:r>
        <w:rPr>
          <w:rStyle w:val="NormalCharacter"/>
          <w:rFonts w:ascii="仿宋" w:eastAsia="仿宋" w:hAnsi="仿宋" w:cs="仿宋" w:hint="eastAsia"/>
          <w:sz w:val="32"/>
          <w:szCs w:val="32"/>
        </w:rPr>
        <w:t>日，学前教育系开展全体辅导员班主任会议，学前教育系党总支书记易维宏强调消防演练</w:t>
      </w:r>
      <w:r>
        <w:rPr>
          <w:rStyle w:val="NormalCharacter"/>
          <w:rFonts w:ascii="仿宋" w:eastAsia="仿宋" w:hAnsi="仿宋" w:cs="仿宋" w:hint="eastAsia"/>
          <w:sz w:val="32"/>
          <w:szCs w:val="32"/>
        </w:rPr>
        <w:t>事宜，副书记</w:t>
      </w:r>
      <w:r>
        <w:rPr>
          <w:rStyle w:val="NormalCharacter"/>
          <w:rFonts w:ascii="仿宋" w:eastAsia="仿宋" w:hAnsi="仿宋" w:cs="仿宋" w:hint="eastAsia"/>
          <w:sz w:val="32"/>
          <w:szCs w:val="32"/>
        </w:rPr>
        <w:t>赵凤鸣安排本周末体能测试事宜，并安排部署</w:t>
      </w:r>
      <w:r>
        <w:rPr>
          <w:rStyle w:val="NormalCharacter"/>
          <w:rFonts w:ascii="仿宋" w:eastAsia="仿宋" w:hAnsi="仿宋" w:cs="仿宋" w:hint="eastAsia"/>
          <w:sz w:val="32"/>
          <w:szCs w:val="32"/>
        </w:rPr>
        <w:t>近期</w:t>
      </w:r>
      <w:r>
        <w:rPr>
          <w:rStyle w:val="NormalCharacter"/>
          <w:rFonts w:ascii="仿宋" w:eastAsia="仿宋" w:hAnsi="仿宋" w:cs="仿宋" w:hint="eastAsia"/>
          <w:sz w:val="32"/>
          <w:szCs w:val="32"/>
        </w:rPr>
        <w:t>学生管理工作。</w:t>
      </w:r>
    </w:p>
    <w:p w:rsidR="00105971" w:rsidRDefault="00DC0FAC">
      <w:pPr>
        <w:spacing w:line="460" w:lineRule="exact"/>
        <w:rPr>
          <w:rStyle w:val="NormalCharacter"/>
          <w:rFonts w:ascii="仿宋" w:eastAsia="仿宋" w:hAnsi="仿宋" w:cs="仿宋"/>
          <w:sz w:val="32"/>
          <w:szCs w:val="32"/>
        </w:rPr>
      </w:pPr>
      <w:r>
        <w:rPr>
          <w:rStyle w:val="NormalCharacter"/>
          <w:rFonts w:ascii="仿宋" w:eastAsia="仿宋" w:hAnsi="仿宋" w:cs="仿宋" w:hint="eastAsia"/>
          <w:sz w:val="32"/>
          <w:szCs w:val="32"/>
        </w:rPr>
        <w:lastRenderedPageBreak/>
        <w:t>* 10</w:t>
      </w:r>
      <w:r>
        <w:rPr>
          <w:rStyle w:val="NormalCharacter"/>
          <w:rFonts w:ascii="仿宋" w:eastAsia="仿宋" w:hAnsi="仿宋" w:cs="仿宋" w:hint="eastAsia"/>
          <w:sz w:val="32"/>
          <w:szCs w:val="32"/>
        </w:rPr>
        <w:t>月</w:t>
      </w:r>
      <w:r>
        <w:rPr>
          <w:rStyle w:val="NormalCharacter"/>
          <w:rFonts w:ascii="仿宋" w:eastAsia="仿宋" w:hAnsi="仿宋" w:cs="仿宋" w:hint="eastAsia"/>
          <w:sz w:val="32"/>
          <w:szCs w:val="32"/>
        </w:rPr>
        <w:t>29</w:t>
      </w:r>
      <w:r>
        <w:rPr>
          <w:rStyle w:val="NormalCharacter"/>
          <w:rFonts w:ascii="仿宋" w:eastAsia="仿宋" w:hAnsi="仿宋" w:cs="仿宋" w:hint="eastAsia"/>
          <w:sz w:val="32"/>
          <w:szCs w:val="32"/>
        </w:rPr>
        <w:t>日，学前教育系团总支统计</w:t>
      </w:r>
      <w:r>
        <w:rPr>
          <w:rStyle w:val="NormalCharacter"/>
          <w:rFonts w:ascii="仿宋" w:eastAsia="仿宋" w:hAnsi="仿宋" w:cs="仿宋" w:hint="eastAsia"/>
          <w:sz w:val="32"/>
          <w:szCs w:val="32"/>
        </w:rPr>
        <w:t>24</w:t>
      </w:r>
      <w:r>
        <w:rPr>
          <w:rStyle w:val="NormalCharacter"/>
          <w:rFonts w:ascii="仿宋" w:eastAsia="仿宋" w:hAnsi="仿宋" w:cs="仿宋" w:hint="eastAsia"/>
          <w:sz w:val="32"/>
          <w:szCs w:val="32"/>
        </w:rPr>
        <w:t>级新生拟发展团员名单。</w:t>
      </w:r>
    </w:p>
    <w:p w:rsidR="00105971" w:rsidRDefault="00DC0FAC">
      <w:pPr>
        <w:spacing w:line="460" w:lineRule="exact"/>
        <w:rPr>
          <w:rStyle w:val="NormalCharacter"/>
          <w:rFonts w:ascii="仿宋" w:eastAsia="仿宋" w:hAnsi="仿宋" w:cs="仿宋"/>
          <w:sz w:val="32"/>
          <w:szCs w:val="32"/>
        </w:rPr>
      </w:pPr>
      <w:r>
        <w:rPr>
          <w:rStyle w:val="NormalCharacter"/>
          <w:rFonts w:ascii="仿宋" w:eastAsia="仿宋" w:hAnsi="仿宋" w:cs="仿宋" w:hint="eastAsia"/>
          <w:sz w:val="32"/>
          <w:szCs w:val="32"/>
        </w:rPr>
        <w:t>* 10</w:t>
      </w:r>
      <w:r>
        <w:rPr>
          <w:rStyle w:val="NormalCharacter"/>
          <w:rFonts w:ascii="仿宋" w:eastAsia="仿宋" w:hAnsi="仿宋" w:cs="仿宋" w:hint="eastAsia"/>
          <w:sz w:val="32"/>
          <w:szCs w:val="32"/>
        </w:rPr>
        <w:t>月</w:t>
      </w:r>
      <w:r>
        <w:rPr>
          <w:rStyle w:val="NormalCharacter"/>
          <w:rFonts w:ascii="仿宋" w:eastAsia="仿宋" w:hAnsi="仿宋" w:cs="仿宋" w:hint="eastAsia"/>
          <w:sz w:val="32"/>
          <w:szCs w:val="32"/>
        </w:rPr>
        <w:t>23</w:t>
      </w:r>
      <w:r>
        <w:rPr>
          <w:rStyle w:val="NormalCharacter"/>
          <w:rFonts w:ascii="仿宋" w:eastAsia="仿宋" w:hAnsi="仿宋" w:cs="仿宋" w:hint="eastAsia"/>
          <w:sz w:val="32"/>
          <w:szCs w:val="32"/>
        </w:rPr>
        <w:t>日至</w:t>
      </w:r>
      <w:r>
        <w:rPr>
          <w:rStyle w:val="NormalCharacter"/>
          <w:rFonts w:ascii="仿宋" w:eastAsia="仿宋" w:hAnsi="仿宋" w:cs="仿宋" w:hint="eastAsia"/>
          <w:sz w:val="32"/>
          <w:szCs w:val="32"/>
        </w:rPr>
        <w:t>29</w:t>
      </w:r>
      <w:r>
        <w:rPr>
          <w:rStyle w:val="NormalCharacter"/>
          <w:rFonts w:ascii="仿宋" w:eastAsia="仿宋" w:hAnsi="仿宋" w:cs="仿宋" w:hint="eastAsia"/>
          <w:sz w:val="32"/>
          <w:szCs w:val="32"/>
        </w:rPr>
        <w:t>日，学前教育系专业教师组织</w:t>
      </w:r>
      <w:r>
        <w:rPr>
          <w:rStyle w:val="NormalCharacter"/>
          <w:rFonts w:ascii="仿宋" w:eastAsia="仿宋" w:hAnsi="仿宋" w:cs="仿宋" w:hint="eastAsia"/>
          <w:sz w:val="32"/>
          <w:szCs w:val="32"/>
        </w:rPr>
        <w:t>24</w:t>
      </w:r>
      <w:r>
        <w:rPr>
          <w:rStyle w:val="NormalCharacter"/>
          <w:rFonts w:ascii="仿宋" w:eastAsia="仿宋" w:hAnsi="仿宋" w:cs="仿宋" w:hint="eastAsia"/>
          <w:sz w:val="32"/>
          <w:szCs w:val="32"/>
        </w:rPr>
        <w:t>级全体学生开展校内见习周活动，安排专业指导教师</w:t>
      </w:r>
      <w:r>
        <w:rPr>
          <w:rStyle w:val="NormalCharacter"/>
          <w:rFonts w:ascii="仿宋" w:eastAsia="仿宋" w:hAnsi="仿宋" w:cs="仿宋" w:hint="eastAsia"/>
          <w:sz w:val="32"/>
          <w:szCs w:val="32"/>
        </w:rPr>
        <w:t>18</w:t>
      </w:r>
      <w:r>
        <w:rPr>
          <w:rStyle w:val="NormalCharacter"/>
          <w:rFonts w:ascii="仿宋" w:eastAsia="仿宋" w:hAnsi="仿宋" w:cs="仿宋" w:hint="eastAsia"/>
          <w:sz w:val="32"/>
          <w:szCs w:val="32"/>
        </w:rPr>
        <w:t>人，累计培训学生</w:t>
      </w:r>
      <w:r>
        <w:rPr>
          <w:rStyle w:val="NormalCharacter"/>
          <w:rFonts w:ascii="仿宋" w:eastAsia="仿宋" w:hAnsi="仿宋" w:cs="仿宋" w:hint="eastAsia"/>
          <w:sz w:val="32"/>
          <w:szCs w:val="32"/>
        </w:rPr>
        <w:t>389</w:t>
      </w:r>
      <w:r>
        <w:rPr>
          <w:rStyle w:val="NormalCharacter"/>
          <w:rFonts w:ascii="仿宋" w:eastAsia="仿宋" w:hAnsi="仿宋" w:cs="仿宋" w:hint="eastAsia"/>
          <w:sz w:val="32"/>
          <w:szCs w:val="32"/>
        </w:rPr>
        <w:t>人次。</w:t>
      </w:r>
    </w:p>
    <w:p w:rsidR="00105971" w:rsidRDefault="00DC0FAC">
      <w:pPr>
        <w:spacing w:line="460" w:lineRule="exact"/>
        <w:rPr>
          <w:rStyle w:val="NormalCharacter"/>
          <w:rFonts w:ascii="仿宋" w:eastAsia="仿宋" w:hAnsi="仿宋" w:cs="仿宋"/>
          <w:sz w:val="32"/>
          <w:szCs w:val="32"/>
        </w:rPr>
      </w:pPr>
      <w:r>
        <w:rPr>
          <w:rStyle w:val="NormalCharacter"/>
          <w:rFonts w:ascii="仿宋" w:eastAsia="仿宋" w:hAnsi="仿宋" w:cs="仿宋" w:hint="eastAsia"/>
          <w:sz w:val="32"/>
          <w:szCs w:val="32"/>
        </w:rPr>
        <w:t>* 10</w:t>
      </w:r>
      <w:r>
        <w:rPr>
          <w:rStyle w:val="NormalCharacter"/>
          <w:rFonts w:ascii="仿宋" w:eastAsia="仿宋" w:hAnsi="仿宋" w:cs="仿宋" w:hint="eastAsia"/>
          <w:sz w:val="32"/>
          <w:szCs w:val="32"/>
        </w:rPr>
        <w:t>月</w:t>
      </w:r>
      <w:r>
        <w:rPr>
          <w:rStyle w:val="NormalCharacter"/>
          <w:rFonts w:ascii="仿宋" w:eastAsia="仿宋" w:hAnsi="仿宋" w:cs="仿宋" w:hint="eastAsia"/>
          <w:sz w:val="32"/>
          <w:szCs w:val="32"/>
        </w:rPr>
        <w:t>30</w:t>
      </w:r>
      <w:r>
        <w:rPr>
          <w:rStyle w:val="NormalCharacter"/>
          <w:rFonts w:ascii="仿宋" w:eastAsia="仿宋" w:hAnsi="仿宋" w:cs="仿宋" w:hint="eastAsia"/>
          <w:sz w:val="32"/>
          <w:szCs w:val="32"/>
        </w:rPr>
        <w:t>日，学前教育系开展教学中期检查工作。</w:t>
      </w:r>
    </w:p>
    <w:p w:rsidR="00105971" w:rsidRDefault="00DC0FAC">
      <w:pPr>
        <w:spacing w:line="460" w:lineRule="exact"/>
        <w:rPr>
          <w:rStyle w:val="NormalCharacter"/>
          <w:rFonts w:ascii="仿宋" w:eastAsia="仿宋" w:hAnsi="仿宋" w:cs="仿宋"/>
          <w:sz w:val="32"/>
          <w:szCs w:val="32"/>
        </w:rPr>
      </w:pPr>
      <w:r>
        <w:rPr>
          <w:rStyle w:val="NormalCharacter"/>
          <w:rFonts w:ascii="仿宋" w:eastAsia="仿宋" w:hAnsi="仿宋" w:cs="仿宋" w:hint="eastAsia"/>
          <w:sz w:val="32"/>
          <w:szCs w:val="32"/>
        </w:rPr>
        <w:t>* 11</w:t>
      </w:r>
      <w:r>
        <w:rPr>
          <w:rStyle w:val="NormalCharacter"/>
          <w:rFonts w:ascii="仿宋" w:eastAsia="仿宋" w:hAnsi="仿宋" w:cs="仿宋" w:hint="eastAsia"/>
          <w:sz w:val="32"/>
          <w:szCs w:val="32"/>
        </w:rPr>
        <w:t>月</w:t>
      </w:r>
      <w:r>
        <w:rPr>
          <w:rStyle w:val="NormalCharacter"/>
          <w:rFonts w:ascii="仿宋" w:eastAsia="仿宋" w:hAnsi="仿宋" w:cs="仿宋" w:hint="eastAsia"/>
          <w:sz w:val="32"/>
          <w:szCs w:val="32"/>
        </w:rPr>
        <w:t>2</w:t>
      </w:r>
      <w:r>
        <w:rPr>
          <w:rStyle w:val="NormalCharacter"/>
          <w:rFonts w:ascii="仿宋" w:eastAsia="仿宋" w:hAnsi="仿宋" w:cs="仿宋" w:hint="eastAsia"/>
          <w:sz w:val="32"/>
          <w:szCs w:val="32"/>
        </w:rPr>
        <w:t>日，学前教育系青年志愿者协会与公费师范生团总</w:t>
      </w:r>
      <w:r>
        <w:rPr>
          <w:rStyle w:val="NormalCharacter"/>
          <w:rFonts w:ascii="仿宋" w:eastAsia="仿宋" w:hAnsi="仿宋" w:cs="仿宋" w:hint="eastAsia"/>
          <w:sz w:val="32"/>
          <w:szCs w:val="32"/>
        </w:rPr>
        <w:t>支组织学生观看红色电影《红海行动》。</w:t>
      </w:r>
    </w:p>
    <w:p w:rsidR="00105971" w:rsidRDefault="00DC0FAC">
      <w:pPr>
        <w:spacing w:line="4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艺术教育系</w:t>
      </w:r>
    </w:p>
    <w:p w:rsidR="00105971" w:rsidRDefault="00DC0FAC">
      <w:pPr>
        <w:spacing w:line="460" w:lineRule="exact"/>
        <w:rPr>
          <w:rFonts w:ascii="仿宋" w:eastAsia="仿宋" w:hAnsi="仿宋" w:cs="仿宋"/>
          <w:sz w:val="32"/>
          <w:szCs w:val="32"/>
        </w:rPr>
      </w:pPr>
      <w:r>
        <w:rPr>
          <w:rFonts w:hint="eastAsia"/>
          <w:sz w:val="32"/>
          <w:szCs w:val="32"/>
        </w:rPr>
        <w:t xml:space="preserve">* </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日，艺术教育系</w:t>
      </w:r>
      <w:r>
        <w:rPr>
          <w:rFonts w:ascii="仿宋" w:eastAsia="仿宋" w:hAnsi="仿宋" w:cs="仿宋" w:hint="eastAsia"/>
          <w:sz w:val="32"/>
          <w:szCs w:val="32"/>
        </w:rPr>
        <w:t>开展</w:t>
      </w:r>
      <w:r>
        <w:rPr>
          <w:rFonts w:ascii="仿宋" w:eastAsia="仿宋" w:hAnsi="仿宋" w:cs="仿宋" w:hint="eastAsia"/>
          <w:sz w:val="32"/>
          <w:szCs w:val="32"/>
        </w:rPr>
        <w:t>“预防校园霸凌”专题学习</w:t>
      </w:r>
      <w:r>
        <w:rPr>
          <w:rFonts w:ascii="仿宋" w:eastAsia="仿宋" w:hAnsi="仿宋" w:cs="仿宋" w:hint="eastAsia"/>
          <w:sz w:val="32"/>
          <w:szCs w:val="32"/>
        </w:rPr>
        <w:t>，</w:t>
      </w:r>
      <w:r>
        <w:rPr>
          <w:rFonts w:ascii="仿宋" w:eastAsia="仿宋" w:hAnsi="仿宋" w:cs="仿宋" w:hint="eastAsia"/>
          <w:sz w:val="32"/>
          <w:szCs w:val="32"/>
        </w:rPr>
        <w:t>系</w:t>
      </w:r>
      <w:r>
        <w:rPr>
          <w:rFonts w:ascii="仿宋" w:eastAsia="仿宋" w:hAnsi="仿宋" w:cs="仿宋" w:hint="eastAsia"/>
          <w:sz w:val="32"/>
          <w:szCs w:val="32"/>
        </w:rPr>
        <w:t>党总支书记张俊江</w:t>
      </w:r>
      <w:r>
        <w:rPr>
          <w:rFonts w:ascii="仿宋" w:eastAsia="仿宋" w:hAnsi="仿宋" w:cs="仿宋" w:hint="eastAsia"/>
          <w:sz w:val="32"/>
          <w:szCs w:val="32"/>
        </w:rPr>
        <w:t>、</w:t>
      </w:r>
      <w:r>
        <w:rPr>
          <w:rFonts w:ascii="仿宋" w:eastAsia="仿宋" w:hAnsi="仿宋" w:cs="仿宋" w:hint="eastAsia"/>
          <w:sz w:val="32"/>
          <w:szCs w:val="32"/>
        </w:rPr>
        <w:t>全体</w:t>
      </w:r>
      <w:r>
        <w:rPr>
          <w:rFonts w:ascii="仿宋" w:eastAsia="仿宋" w:hAnsi="仿宋" w:cs="仿宋" w:hint="eastAsia"/>
          <w:sz w:val="32"/>
          <w:szCs w:val="32"/>
        </w:rPr>
        <w:t>辅导员</w:t>
      </w:r>
      <w:r>
        <w:rPr>
          <w:rFonts w:ascii="仿宋" w:eastAsia="仿宋" w:hAnsi="仿宋" w:cs="仿宋" w:hint="eastAsia"/>
          <w:sz w:val="32"/>
          <w:szCs w:val="32"/>
        </w:rPr>
        <w:t>参加</w:t>
      </w:r>
      <w:r>
        <w:rPr>
          <w:rFonts w:ascii="仿宋" w:eastAsia="仿宋" w:hAnsi="仿宋" w:cs="仿宋" w:hint="eastAsia"/>
          <w:sz w:val="32"/>
          <w:szCs w:val="32"/>
        </w:rPr>
        <w:t>。</w:t>
      </w:r>
    </w:p>
    <w:p w:rsidR="00105971" w:rsidRDefault="00DC0FAC">
      <w:pPr>
        <w:spacing w:line="460" w:lineRule="exact"/>
        <w:rPr>
          <w:rFonts w:ascii="仿宋" w:eastAsia="仿宋" w:hAnsi="仿宋" w:cs="仿宋"/>
          <w:sz w:val="32"/>
          <w:szCs w:val="32"/>
        </w:rPr>
      </w:pPr>
      <w:r>
        <w:rPr>
          <w:rFonts w:hint="eastAsia"/>
          <w:sz w:val="32"/>
          <w:szCs w:val="32"/>
        </w:rPr>
        <w:t xml:space="preserve">* </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日，艺术教育系组织各班召开“校园霸凌”主题班会。</w:t>
      </w:r>
    </w:p>
    <w:p w:rsidR="00105971" w:rsidRDefault="00DC0FAC">
      <w:pPr>
        <w:spacing w:line="460" w:lineRule="exact"/>
        <w:rPr>
          <w:rFonts w:ascii="仿宋" w:eastAsia="仿宋" w:hAnsi="仿宋" w:cs="仿宋"/>
          <w:sz w:val="32"/>
          <w:szCs w:val="32"/>
        </w:rPr>
      </w:pPr>
      <w:r>
        <w:rPr>
          <w:rFonts w:hint="eastAsia"/>
          <w:sz w:val="32"/>
          <w:szCs w:val="32"/>
        </w:rPr>
        <w:t xml:space="preserve">* </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日，艺术教育系组织各班集体观看消防公益宣传片。</w:t>
      </w:r>
    </w:p>
    <w:p w:rsidR="00105971" w:rsidRDefault="00DC0FAC">
      <w:pPr>
        <w:spacing w:line="46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处室工作</w:t>
      </w:r>
    </w:p>
    <w:p w:rsidR="00105971" w:rsidRDefault="00DC0FAC">
      <w:pPr>
        <w:spacing w:line="4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组织宣传部</w:t>
      </w:r>
    </w:p>
    <w:p w:rsidR="00105971" w:rsidRDefault="00DC0FAC">
      <w:pPr>
        <w:spacing w:line="460" w:lineRule="exact"/>
        <w:jc w:val="lef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10</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组织宣传部会同教育信息服务中心组织召开学校宣传阵地管理工作会。会上，传达了教育部工作提醒内容，解读了学校《舆情应对处置工作方案》《关于进一步规范校园宣传阵地实施意见（试行）》《报告会、研讨会、讲座、论坛等活动管理办法》，并对相关工作进行了部署。副部长和亚主持会议，各处室相关副职、各系部副书记及网评员、二级网站管理信息员参加了会议。</w:t>
      </w:r>
    </w:p>
    <w:p w:rsidR="00105971" w:rsidRDefault="00DC0FAC">
      <w:pPr>
        <w:spacing w:line="46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10</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日至</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r>
        <w:rPr>
          <w:rFonts w:ascii="仿宋" w:eastAsia="仿宋" w:hAnsi="仿宋" w:cs="仿宋" w:hint="eastAsia"/>
          <w:sz w:val="32"/>
          <w:szCs w:val="32"/>
        </w:rPr>
        <w:t>学校</w:t>
      </w:r>
      <w:r>
        <w:rPr>
          <w:rFonts w:ascii="仿宋" w:eastAsia="仿宋" w:hAnsi="仿宋" w:cs="仿宋" w:hint="eastAsia"/>
          <w:sz w:val="32"/>
          <w:szCs w:val="32"/>
        </w:rPr>
        <w:t>党校组织开展了</w:t>
      </w:r>
      <w:r>
        <w:rPr>
          <w:rFonts w:ascii="仿宋" w:eastAsia="仿宋" w:hAnsi="仿宋" w:cs="仿宋" w:hint="eastAsia"/>
          <w:sz w:val="32"/>
          <w:szCs w:val="32"/>
        </w:rPr>
        <w:t>2024</w:t>
      </w:r>
      <w:r>
        <w:rPr>
          <w:rFonts w:ascii="仿宋" w:eastAsia="仿宋" w:hAnsi="仿宋" w:cs="仿宋" w:hint="eastAsia"/>
          <w:sz w:val="32"/>
          <w:szCs w:val="32"/>
        </w:rPr>
        <w:t>年秋学期入党积极分子、发展对象和预备党员集中培训，此次培训由机关党总支主办，南、北校区共有</w:t>
      </w:r>
      <w:r>
        <w:rPr>
          <w:rFonts w:ascii="仿宋" w:eastAsia="仿宋" w:hAnsi="仿宋" w:cs="仿宋" w:hint="eastAsia"/>
          <w:sz w:val="32"/>
          <w:szCs w:val="32"/>
        </w:rPr>
        <w:t>110</w:t>
      </w:r>
      <w:r>
        <w:rPr>
          <w:rFonts w:ascii="仿宋" w:eastAsia="仿宋" w:hAnsi="仿宋" w:cs="仿宋" w:hint="eastAsia"/>
          <w:sz w:val="32"/>
          <w:szCs w:val="32"/>
        </w:rPr>
        <w:t>余名人员参</w:t>
      </w:r>
      <w:r>
        <w:rPr>
          <w:rFonts w:ascii="仿宋" w:eastAsia="仿宋" w:hAnsi="仿宋" w:cs="仿宋" w:hint="eastAsia"/>
          <w:sz w:val="32"/>
          <w:szCs w:val="32"/>
        </w:rPr>
        <w:t>加培训。</w:t>
      </w:r>
    </w:p>
    <w:p w:rsidR="00105971" w:rsidRDefault="00DC0FAC">
      <w:pPr>
        <w:spacing w:line="4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学生处</w:t>
      </w:r>
    </w:p>
    <w:p w:rsidR="00FA23EB" w:rsidRPr="00377FF3" w:rsidRDefault="00FA23EB">
      <w:pPr>
        <w:spacing w:line="460" w:lineRule="exact"/>
        <w:rPr>
          <w:rFonts w:ascii="仿宋" w:eastAsia="仿宋" w:hAnsi="仿宋" w:cs="仿宋" w:hint="eastAsia"/>
          <w:sz w:val="32"/>
          <w:szCs w:val="32"/>
        </w:rPr>
      </w:pPr>
      <w:r w:rsidRPr="00377FF3">
        <w:rPr>
          <w:rFonts w:ascii="仿宋" w:eastAsia="仿宋" w:hAnsi="仿宋" w:cs="仿宋"/>
          <w:sz w:val="32"/>
          <w:szCs w:val="32"/>
        </w:rPr>
        <w:t>* 10月28日，学生处组织各系部新聘辅导员使用高校辅导员队伍能力提升大数据赋能平台，并对平台信息进行维护和更新。</w:t>
      </w:r>
    </w:p>
    <w:p w:rsidR="00105971" w:rsidRDefault="00DC0FAC">
      <w:pPr>
        <w:spacing w:line="460" w:lineRule="exact"/>
        <w:rPr>
          <w:rFonts w:ascii="仿宋" w:eastAsia="仿宋" w:hAnsi="仿宋" w:cs="仿宋"/>
          <w:sz w:val="32"/>
          <w:szCs w:val="32"/>
        </w:rPr>
      </w:pPr>
      <w:r>
        <w:rPr>
          <w:rFonts w:ascii="仿宋" w:eastAsia="仿宋" w:hAnsi="仿宋" w:cs="仿宋" w:hint="eastAsia"/>
          <w:sz w:val="32"/>
          <w:szCs w:val="32"/>
        </w:rPr>
        <w:lastRenderedPageBreak/>
        <w:t>* 10</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日，学生处组织各系部开展预防校园欺凌专项整治活动和讲座。</w:t>
      </w:r>
    </w:p>
    <w:p w:rsidR="00105971" w:rsidRDefault="00DC0FAC">
      <w:pPr>
        <w:spacing w:line="460" w:lineRule="exact"/>
        <w:rPr>
          <w:rFonts w:ascii="仿宋" w:eastAsia="仿宋" w:hAnsi="仿宋" w:cs="仿宋"/>
          <w:sz w:val="32"/>
          <w:szCs w:val="32"/>
        </w:rPr>
      </w:pPr>
      <w:r>
        <w:rPr>
          <w:rFonts w:ascii="仿宋" w:eastAsia="仿宋" w:hAnsi="仿宋" w:cs="仿宋" w:hint="eastAsia"/>
          <w:sz w:val="32"/>
          <w:szCs w:val="32"/>
        </w:rPr>
        <w:t>* 11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日，学生处组织各系部对</w:t>
      </w:r>
      <w:r>
        <w:rPr>
          <w:rFonts w:ascii="仿宋" w:eastAsia="仿宋" w:hAnsi="仿宋" w:cs="仿宋" w:hint="eastAsia"/>
          <w:sz w:val="32"/>
          <w:szCs w:val="32"/>
        </w:rPr>
        <w:t>2024</w:t>
      </w:r>
      <w:r>
        <w:rPr>
          <w:rFonts w:ascii="仿宋" w:eastAsia="仿宋" w:hAnsi="仿宋" w:cs="仿宋" w:hint="eastAsia"/>
          <w:sz w:val="32"/>
          <w:szCs w:val="32"/>
        </w:rPr>
        <w:t>年春秋学期各班班费进行核实并签字。</w:t>
      </w:r>
    </w:p>
    <w:p w:rsidR="00105971" w:rsidRDefault="00DC0FAC">
      <w:pPr>
        <w:spacing w:line="460" w:lineRule="exact"/>
        <w:rPr>
          <w:rFonts w:ascii="仿宋" w:eastAsia="仿宋" w:hAnsi="仿宋" w:cs="仿宋"/>
          <w:sz w:val="32"/>
          <w:szCs w:val="32"/>
        </w:rPr>
      </w:pPr>
      <w:r>
        <w:rPr>
          <w:rFonts w:ascii="仿宋" w:eastAsia="仿宋" w:hAnsi="仿宋" w:cs="仿宋" w:hint="eastAsia"/>
          <w:sz w:val="32"/>
          <w:szCs w:val="32"/>
        </w:rPr>
        <w:t>* 11</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日，学生处组织</w:t>
      </w:r>
      <w:r>
        <w:rPr>
          <w:rFonts w:ascii="仿宋" w:eastAsia="仿宋" w:hAnsi="仿宋" w:cs="仿宋" w:hint="eastAsia"/>
          <w:sz w:val="32"/>
          <w:szCs w:val="32"/>
        </w:rPr>
        <w:t>开展</w:t>
      </w:r>
      <w:r>
        <w:rPr>
          <w:rFonts w:ascii="仿宋" w:eastAsia="仿宋" w:hAnsi="仿宋" w:cs="仿宋" w:hint="eastAsia"/>
          <w:sz w:val="32"/>
          <w:szCs w:val="32"/>
        </w:rPr>
        <w:t>职业规划大赛讲座</w:t>
      </w:r>
      <w:r>
        <w:rPr>
          <w:rFonts w:ascii="仿宋" w:eastAsia="仿宋" w:hAnsi="仿宋" w:cs="仿宋" w:hint="eastAsia"/>
          <w:sz w:val="32"/>
          <w:szCs w:val="32"/>
        </w:rPr>
        <w:t>，</w:t>
      </w:r>
      <w:r>
        <w:rPr>
          <w:rFonts w:ascii="仿宋" w:eastAsia="仿宋" w:hAnsi="仿宋" w:cs="仿宋" w:hint="eastAsia"/>
          <w:sz w:val="32"/>
          <w:szCs w:val="32"/>
        </w:rPr>
        <w:t>全体</w:t>
      </w:r>
      <w:r>
        <w:rPr>
          <w:rFonts w:ascii="仿宋" w:eastAsia="仿宋" w:hAnsi="仿宋" w:cs="仿宋" w:hint="eastAsia"/>
          <w:sz w:val="32"/>
          <w:szCs w:val="32"/>
        </w:rPr>
        <w:t>辅导员、就创业课教师参加。</w:t>
      </w:r>
    </w:p>
    <w:p w:rsidR="00105971" w:rsidRDefault="00DC0FAC">
      <w:pPr>
        <w:spacing w:line="4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教务处</w:t>
      </w:r>
    </w:p>
    <w:p w:rsidR="00105971" w:rsidRDefault="00DC0FAC">
      <w:pPr>
        <w:spacing w:line="460" w:lineRule="exact"/>
        <w:rPr>
          <w:rFonts w:ascii="仿宋" w:eastAsia="仿宋" w:hAnsi="仿宋" w:cs="仿宋"/>
          <w:sz w:val="32"/>
          <w:szCs w:val="32"/>
        </w:rPr>
      </w:pPr>
      <w:r>
        <w:rPr>
          <w:rFonts w:ascii="仿宋" w:eastAsia="仿宋" w:hAnsi="仿宋" w:cs="仿宋" w:hint="eastAsia"/>
          <w:sz w:val="32"/>
          <w:szCs w:val="32"/>
        </w:rPr>
        <w:t>* 10</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日，教务处组织河北省创新行动计划</w:t>
      </w:r>
      <w:r>
        <w:rPr>
          <w:rFonts w:ascii="仿宋" w:eastAsia="仿宋" w:hAnsi="仿宋" w:cs="仿宋" w:hint="eastAsia"/>
          <w:sz w:val="32"/>
          <w:szCs w:val="32"/>
        </w:rPr>
        <w:t>8</w:t>
      </w:r>
      <w:r>
        <w:rPr>
          <w:rFonts w:ascii="仿宋" w:eastAsia="仿宋" w:hAnsi="仿宋" w:cs="仿宋" w:hint="eastAsia"/>
          <w:sz w:val="32"/>
          <w:szCs w:val="32"/>
        </w:rPr>
        <w:t>个建设项目完成</w:t>
      </w:r>
      <w:r>
        <w:rPr>
          <w:rFonts w:ascii="仿宋" w:eastAsia="仿宋" w:hAnsi="仿宋" w:cs="仿宋" w:hint="eastAsia"/>
          <w:sz w:val="32"/>
          <w:szCs w:val="32"/>
        </w:rPr>
        <w:t>2024</w:t>
      </w:r>
      <w:r>
        <w:rPr>
          <w:rFonts w:ascii="仿宋" w:eastAsia="仿宋" w:hAnsi="仿宋" w:cs="仿宋" w:hint="eastAsia"/>
          <w:sz w:val="32"/>
          <w:szCs w:val="32"/>
        </w:rPr>
        <w:t>年绩效报告及数据填写</w:t>
      </w:r>
      <w:r>
        <w:rPr>
          <w:rFonts w:ascii="仿宋" w:eastAsia="仿宋" w:hAnsi="仿宋" w:cs="仿宋" w:hint="eastAsia"/>
          <w:sz w:val="32"/>
          <w:szCs w:val="32"/>
        </w:rPr>
        <w:t>、</w:t>
      </w:r>
      <w:r>
        <w:rPr>
          <w:rFonts w:ascii="仿宋" w:eastAsia="仿宋" w:hAnsi="仿宋" w:cs="仿宋" w:hint="eastAsia"/>
          <w:sz w:val="32"/>
          <w:szCs w:val="32"/>
        </w:rPr>
        <w:t>上传</w:t>
      </w:r>
      <w:r>
        <w:rPr>
          <w:rFonts w:ascii="仿宋" w:eastAsia="仿宋" w:hAnsi="仿宋" w:cs="仿宋" w:hint="eastAsia"/>
          <w:sz w:val="32"/>
          <w:szCs w:val="32"/>
        </w:rPr>
        <w:t>工作</w:t>
      </w:r>
      <w:r>
        <w:rPr>
          <w:rFonts w:ascii="仿宋" w:eastAsia="仿宋" w:hAnsi="仿宋" w:cs="仿宋" w:hint="eastAsia"/>
          <w:sz w:val="32"/>
          <w:szCs w:val="32"/>
        </w:rPr>
        <w:t>。</w:t>
      </w:r>
    </w:p>
    <w:p w:rsidR="00105971" w:rsidRDefault="00DC0FAC">
      <w:pPr>
        <w:spacing w:line="4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日，教务处牵头完成河北省职业院校</w:t>
      </w:r>
      <w:r>
        <w:rPr>
          <w:rFonts w:ascii="仿宋" w:eastAsia="仿宋" w:hAnsi="仿宋" w:cs="仿宋" w:hint="eastAsia"/>
          <w:sz w:val="32"/>
          <w:szCs w:val="32"/>
        </w:rPr>
        <w:t>2024</w:t>
      </w:r>
      <w:r>
        <w:rPr>
          <w:rFonts w:ascii="仿宋" w:eastAsia="仿宋" w:hAnsi="仿宋" w:cs="仿宋" w:hint="eastAsia"/>
          <w:sz w:val="32"/>
          <w:szCs w:val="32"/>
        </w:rPr>
        <w:t>年度绩效考核平台数据填报及自评报告撰写</w:t>
      </w:r>
      <w:r>
        <w:rPr>
          <w:rFonts w:ascii="仿宋" w:eastAsia="仿宋" w:hAnsi="仿宋" w:cs="仿宋" w:hint="eastAsia"/>
          <w:sz w:val="32"/>
          <w:szCs w:val="32"/>
        </w:rPr>
        <w:t>、</w:t>
      </w:r>
      <w:r>
        <w:rPr>
          <w:rFonts w:ascii="仿宋" w:eastAsia="仿宋" w:hAnsi="仿宋" w:cs="仿宋" w:hint="eastAsia"/>
          <w:sz w:val="32"/>
          <w:szCs w:val="32"/>
        </w:rPr>
        <w:t>上传</w:t>
      </w:r>
      <w:r>
        <w:rPr>
          <w:rFonts w:ascii="仿宋" w:eastAsia="仿宋" w:hAnsi="仿宋" w:cs="仿宋" w:hint="eastAsia"/>
          <w:sz w:val="32"/>
          <w:szCs w:val="32"/>
        </w:rPr>
        <w:t>工作</w:t>
      </w:r>
      <w:r>
        <w:rPr>
          <w:rFonts w:ascii="仿宋" w:eastAsia="仿宋" w:hAnsi="仿宋" w:cs="仿宋" w:hint="eastAsia"/>
          <w:sz w:val="32"/>
          <w:szCs w:val="32"/>
        </w:rPr>
        <w:t>。</w:t>
      </w:r>
    </w:p>
    <w:p w:rsidR="00105971" w:rsidRDefault="00DC0FAC">
      <w:pPr>
        <w:spacing w:line="460" w:lineRule="exact"/>
        <w:rPr>
          <w:rFonts w:ascii="仿宋" w:eastAsia="仿宋" w:hAnsi="仿宋" w:cs="仿宋"/>
          <w:sz w:val="32"/>
          <w:szCs w:val="32"/>
        </w:rPr>
      </w:pPr>
      <w:r>
        <w:rPr>
          <w:rFonts w:ascii="仿宋" w:eastAsia="仿宋" w:hAnsi="仿宋" w:cs="仿宋" w:hint="eastAsia"/>
          <w:sz w:val="32"/>
          <w:szCs w:val="32"/>
        </w:rPr>
        <w:t>* 11</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日，教务处组织</w:t>
      </w:r>
      <w:r>
        <w:rPr>
          <w:rFonts w:ascii="仿宋" w:eastAsia="仿宋" w:hAnsi="仿宋" w:cs="仿宋" w:hint="eastAsia"/>
          <w:sz w:val="32"/>
          <w:szCs w:val="32"/>
        </w:rPr>
        <w:t>2023</w:t>
      </w:r>
      <w:r>
        <w:rPr>
          <w:rFonts w:ascii="仿宋" w:eastAsia="仿宋" w:hAnsi="仿宋" w:cs="仿宋" w:hint="eastAsia"/>
          <w:sz w:val="32"/>
          <w:szCs w:val="32"/>
        </w:rPr>
        <w:t>级全体学生进行大学生体质能力测试。</w:t>
      </w:r>
    </w:p>
    <w:p w:rsidR="00105971" w:rsidRDefault="00DC0FAC">
      <w:pPr>
        <w:spacing w:line="4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后勤保卫处</w:t>
      </w:r>
    </w:p>
    <w:p w:rsidR="00105971" w:rsidRDefault="00DC0FAC">
      <w:pPr>
        <w:widowControl w:val="0"/>
        <w:spacing w:line="460" w:lineRule="exact"/>
        <w:rPr>
          <w:rFonts w:ascii="仿宋" w:eastAsia="仿宋" w:hAnsi="仿宋" w:cs="仿宋"/>
          <w:sz w:val="32"/>
          <w:szCs w:val="32"/>
        </w:rPr>
      </w:pPr>
      <w:r>
        <w:rPr>
          <w:rFonts w:ascii="仿宋" w:eastAsia="仿宋" w:hAnsi="仿宋" w:cs="仿宋" w:hint="eastAsia"/>
          <w:kern w:val="2"/>
          <w:sz w:val="32"/>
          <w:szCs w:val="32"/>
        </w:rPr>
        <w:t xml:space="preserve">* </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日，后勤保卫处联合学生处和各系部在涿州校区进行消防应急疏散演练，辅导员、宿舍管理员、学生积极参与。</w:t>
      </w:r>
    </w:p>
    <w:p w:rsidR="00105971" w:rsidRDefault="00DC0FAC">
      <w:pPr>
        <w:widowControl w:val="0"/>
        <w:spacing w:line="460" w:lineRule="exact"/>
        <w:rPr>
          <w:rFonts w:ascii="仿宋" w:eastAsia="仿宋" w:hAnsi="仿宋" w:cs="仿宋"/>
          <w:sz w:val="32"/>
          <w:szCs w:val="32"/>
        </w:rPr>
      </w:pPr>
      <w:r>
        <w:rPr>
          <w:rFonts w:ascii="仿宋" w:eastAsia="仿宋" w:hAnsi="仿宋" w:cs="仿宋" w:hint="eastAsia"/>
          <w:kern w:val="2"/>
          <w:sz w:val="32"/>
          <w:szCs w:val="32"/>
        </w:rPr>
        <w:t xml:space="preserve">* </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日，后勤保卫处对涿州、定兴两个校区食品卫生安全工作进行了全面排查。</w:t>
      </w:r>
    </w:p>
    <w:p w:rsidR="00105971" w:rsidRDefault="00DC0FAC">
      <w:pPr>
        <w:spacing w:line="4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幼儿教师培训中心</w:t>
      </w:r>
    </w:p>
    <w:p w:rsidR="00105971" w:rsidRDefault="00DC0FAC">
      <w:pPr>
        <w:widowControl w:val="0"/>
        <w:spacing w:line="46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28</w:t>
      </w:r>
      <w:r>
        <w:rPr>
          <w:rFonts w:ascii="仿宋" w:eastAsia="仿宋" w:hAnsi="仿宋" w:cs="仿宋" w:hint="eastAsia"/>
          <w:sz w:val="32"/>
          <w:szCs w:val="32"/>
        </w:rPr>
        <w:t>日</w:t>
      </w:r>
      <w:r>
        <w:rPr>
          <w:rFonts w:ascii="仿宋" w:eastAsia="仿宋" w:hAnsi="仿宋" w:cs="仿宋"/>
          <w:sz w:val="32"/>
          <w:szCs w:val="32"/>
        </w:rPr>
        <w:t>,</w:t>
      </w:r>
      <w:r>
        <w:rPr>
          <w:rFonts w:ascii="仿宋" w:eastAsia="仿宋" w:hAnsi="仿宋" w:cs="仿宋" w:hint="eastAsia"/>
          <w:sz w:val="32"/>
          <w:szCs w:val="32"/>
        </w:rPr>
        <w:t>幼教培训中心协调完成</w:t>
      </w:r>
      <w:r>
        <w:rPr>
          <w:rFonts w:ascii="仿宋" w:eastAsia="仿宋" w:hAnsi="仿宋" w:cs="仿宋"/>
          <w:sz w:val="32"/>
          <w:szCs w:val="32"/>
        </w:rPr>
        <w:t>2022</w:t>
      </w:r>
      <w:r>
        <w:rPr>
          <w:rFonts w:ascii="仿宋" w:eastAsia="仿宋" w:hAnsi="仿宋" w:cs="仿宋" w:hint="eastAsia"/>
          <w:sz w:val="32"/>
          <w:szCs w:val="32"/>
        </w:rPr>
        <w:t>级唐山函授本科学员学位论文答辩工作。</w:t>
      </w:r>
    </w:p>
    <w:p w:rsidR="00105971" w:rsidRDefault="00DC0FAC">
      <w:pPr>
        <w:widowControl w:val="0"/>
        <w:spacing w:line="46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29</w:t>
      </w:r>
      <w:r>
        <w:rPr>
          <w:rFonts w:ascii="仿宋" w:eastAsia="仿宋" w:hAnsi="仿宋" w:cs="仿宋" w:hint="eastAsia"/>
          <w:sz w:val="32"/>
          <w:szCs w:val="32"/>
        </w:rPr>
        <w:t>日</w:t>
      </w:r>
      <w:r>
        <w:rPr>
          <w:rFonts w:ascii="仿宋" w:eastAsia="仿宋" w:hAnsi="仿宋" w:cs="仿宋"/>
          <w:sz w:val="32"/>
          <w:szCs w:val="32"/>
        </w:rPr>
        <w:t>,</w:t>
      </w:r>
      <w:r>
        <w:rPr>
          <w:rFonts w:ascii="仿宋" w:eastAsia="仿宋" w:hAnsi="仿宋" w:cs="仿宋" w:hint="eastAsia"/>
          <w:sz w:val="32"/>
          <w:szCs w:val="32"/>
        </w:rPr>
        <w:t>幼教培训中心与唐山师范学院协调拟定合作办学协议。</w:t>
      </w:r>
    </w:p>
    <w:p w:rsidR="00105971" w:rsidRDefault="00DC0FAC">
      <w:pPr>
        <w:widowControl w:val="0"/>
        <w:spacing w:line="46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31</w:t>
      </w:r>
      <w:r>
        <w:rPr>
          <w:rFonts w:ascii="仿宋" w:eastAsia="仿宋" w:hAnsi="仿宋" w:cs="仿宋" w:hint="eastAsia"/>
          <w:sz w:val="32"/>
          <w:szCs w:val="32"/>
        </w:rPr>
        <w:t>日</w:t>
      </w:r>
      <w:r>
        <w:rPr>
          <w:rFonts w:ascii="仿宋" w:eastAsia="仿宋" w:hAnsi="仿宋" w:cs="仿宋"/>
          <w:sz w:val="32"/>
          <w:szCs w:val="32"/>
        </w:rPr>
        <w:t>,</w:t>
      </w:r>
      <w:r>
        <w:rPr>
          <w:rFonts w:ascii="仿宋" w:eastAsia="仿宋" w:hAnsi="仿宋" w:cs="仿宋" w:hint="eastAsia"/>
          <w:sz w:val="32"/>
          <w:szCs w:val="32"/>
        </w:rPr>
        <w:t>幼教培训中心完成</w:t>
      </w:r>
      <w:r>
        <w:rPr>
          <w:rFonts w:ascii="仿宋" w:eastAsia="仿宋" w:hAnsi="仿宋" w:cs="仿宋"/>
          <w:sz w:val="32"/>
          <w:szCs w:val="32"/>
        </w:rPr>
        <w:t>2024</w:t>
      </w:r>
      <w:r>
        <w:rPr>
          <w:rFonts w:ascii="仿宋" w:eastAsia="仿宋" w:hAnsi="仿宋" w:cs="仿宋" w:hint="eastAsia"/>
          <w:sz w:val="32"/>
          <w:szCs w:val="32"/>
        </w:rPr>
        <w:t>年市培资料整理工作。</w:t>
      </w:r>
    </w:p>
    <w:bookmarkEnd w:id="0"/>
    <w:p w:rsidR="00105971" w:rsidRDefault="00105971">
      <w:pPr>
        <w:spacing w:line="440" w:lineRule="exact"/>
        <w:rPr>
          <w:rFonts w:ascii="仿宋" w:eastAsia="仿宋" w:hAnsi="仿宋" w:cs="仿宋"/>
          <w:sz w:val="32"/>
          <w:szCs w:val="32"/>
        </w:rPr>
      </w:pPr>
    </w:p>
    <w:tbl>
      <w:tblPr>
        <w:tblpPr w:leftFromText="180" w:rightFromText="180" w:vertAnchor="text" w:horzAnchor="page" w:tblpX="1465" w:tblpY="226"/>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3"/>
      </w:tblGrid>
      <w:tr w:rsidR="00105971">
        <w:trPr>
          <w:trHeight w:val="1210"/>
        </w:trPr>
        <w:tc>
          <w:tcPr>
            <w:tcW w:w="9123" w:type="dxa"/>
            <w:tcBorders>
              <w:left w:val="nil"/>
              <w:right w:val="nil"/>
            </w:tcBorders>
          </w:tcPr>
          <w:p w:rsidR="00105971" w:rsidRDefault="00DC0FAC">
            <w:pPr>
              <w:widowControl w:val="0"/>
              <w:shd w:val="clear" w:color="auto" w:fill="FFFFFF"/>
              <w:overflowPunct w:val="0"/>
              <w:spacing w:line="520" w:lineRule="exact"/>
              <w:rPr>
                <w:kern w:val="2"/>
                <w:sz w:val="28"/>
                <w:szCs w:val="28"/>
              </w:rPr>
            </w:pPr>
            <w:r>
              <w:rPr>
                <w:rFonts w:hint="eastAsia"/>
                <w:kern w:val="2"/>
                <w:sz w:val="28"/>
                <w:szCs w:val="28"/>
              </w:rPr>
              <w:t>报送：校级领导</w:t>
            </w:r>
          </w:p>
          <w:p w:rsidR="00105971" w:rsidRDefault="00DC0FAC">
            <w:pPr>
              <w:widowControl w:val="0"/>
              <w:shd w:val="clear" w:color="auto" w:fill="FFFFFF"/>
              <w:overflowPunct w:val="0"/>
              <w:spacing w:line="520" w:lineRule="exact"/>
              <w:rPr>
                <w:kern w:val="2"/>
                <w:sz w:val="28"/>
                <w:szCs w:val="28"/>
              </w:rPr>
            </w:pPr>
            <w:r>
              <w:rPr>
                <w:rFonts w:hint="eastAsia"/>
                <w:kern w:val="2"/>
                <w:sz w:val="28"/>
                <w:szCs w:val="28"/>
              </w:rPr>
              <w:t>发至：党（团）组织、各处室、系（部）、教研室</w:t>
            </w:r>
          </w:p>
        </w:tc>
      </w:tr>
    </w:tbl>
    <w:p w:rsidR="00105971" w:rsidRDefault="00105971">
      <w:pPr>
        <w:tabs>
          <w:tab w:val="left" w:pos="2492"/>
        </w:tabs>
        <w:spacing w:line="20" w:lineRule="exact"/>
        <w:jc w:val="left"/>
      </w:pPr>
    </w:p>
    <w:sectPr w:rsidR="00105971" w:rsidSect="00105971">
      <w:footerReference w:type="default" r:id="rId8"/>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FAC" w:rsidRDefault="00DC0FAC">
      <w:pPr>
        <w:spacing w:line="240" w:lineRule="auto"/>
      </w:pPr>
      <w:r>
        <w:separator/>
      </w:r>
    </w:p>
  </w:endnote>
  <w:endnote w:type="continuationSeparator" w:id="0">
    <w:p w:rsidR="00DC0FAC" w:rsidRDefault="00DC0F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71" w:rsidRDefault="00105971">
    <w:pPr>
      <w:pStyle w:val="aa"/>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filled="f" stroked="f">
          <v:textbox style="mso-fit-shape-to-text:t" inset="0,0,0,0">
            <w:txbxContent>
              <w:p w:rsidR="00105971" w:rsidRDefault="00105971">
                <w:pPr>
                  <w:pStyle w:val="aa"/>
                  <w:jc w:val="center"/>
                </w:pPr>
                <w:r>
                  <w:rPr>
                    <w:lang w:val="zh-CN"/>
                  </w:rPr>
                  <w:fldChar w:fldCharType="begin"/>
                </w:r>
                <w:r w:rsidR="00DC0FAC">
                  <w:rPr>
                    <w:lang w:val="zh-CN"/>
                  </w:rPr>
                  <w:instrText xml:space="preserve"> PAGE   \* MERGEFORMAT </w:instrText>
                </w:r>
                <w:r>
                  <w:rPr>
                    <w:lang w:val="zh-CN"/>
                  </w:rPr>
                  <w:fldChar w:fldCharType="separate"/>
                </w:r>
                <w:r w:rsidR="00377FF3">
                  <w:rPr>
                    <w:noProof/>
                    <w:lang w:val="zh-CN"/>
                  </w:rPr>
                  <w:t>2</w:t>
                </w:r>
                <w:r>
                  <w:rPr>
                    <w:lang w:val="zh-CN"/>
                  </w:rPr>
                  <w:fldChar w:fldCharType="end"/>
                </w:r>
              </w:p>
            </w:txbxContent>
          </v:textbox>
          <w10:wrap anchorx="margin"/>
        </v:shape>
      </w:pict>
    </w:r>
  </w:p>
  <w:p w:rsidR="00105971" w:rsidRDefault="0010597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FAC" w:rsidRDefault="00DC0FAC">
      <w:pPr>
        <w:spacing w:line="240" w:lineRule="auto"/>
      </w:pPr>
      <w:r>
        <w:separator/>
      </w:r>
    </w:p>
  </w:footnote>
  <w:footnote w:type="continuationSeparator" w:id="0">
    <w:p w:rsidR="00DC0FAC" w:rsidRDefault="00DC0FA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doNotExpandShiftReturn/>
    <w:useFELayout/>
    <w:underlineTabInNumList/>
  </w:compat>
  <w:docVars>
    <w:docVar w:name="commondata" w:val="䁌Lᄁ 奱ذ日期䑖ৄ葞ৄ葞d䩃䩏u䩐O䩑u䩞䩡ĥ﷐ĀāāऀĀৄd＀＀＀＀＀＀＀＀＀ś耀uOu＀dЉࠄЁ＀＀＀＀&#10;&#10;$&#10;%Ï䤟}á腏½僀M뮛Y撀¢걋Æ雷FÿÏá䤟}&#10;됈ָāāāāāāāāāā㋻浠㋷"/>
  </w:docVars>
  <w:rsids>
    <w:rsidRoot w:val="00E44015"/>
    <w:rsid w:val="00000AA5"/>
    <w:rsid w:val="000010EA"/>
    <w:rsid w:val="0000135A"/>
    <w:rsid w:val="00001F20"/>
    <w:rsid w:val="00002843"/>
    <w:rsid w:val="00002E50"/>
    <w:rsid w:val="0000332F"/>
    <w:rsid w:val="0000361C"/>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9CE"/>
    <w:rsid w:val="00024AF1"/>
    <w:rsid w:val="000250FE"/>
    <w:rsid w:val="000263F0"/>
    <w:rsid w:val="000271AF"/>
    <w:rsid w:val="000273E8"/>
    <w:rsid w:val="00027ABE"/>
    <w:rsid w:val="00027AE0"/>
    <w:rsid w:val="00030695"/>
    <w:rsid w:val="000306E7"/>
    <w:rsid w:val="0003145F"/>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EB0"/>
    <w:rsid w:val="000500D3"/>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290F"/>
    <w:rsid w:val="00083212"/>
    <w:rsid w:val="000833FE"/>
    <w:rsid w:val="0008378C"/>
    <w:rsid w:val="00084877"/>
    <w:rsid w:val="00085104"/>
    <w:rsid w:val="000856EC"/>
    <w:rsid w:val="00086696"/>
    <w:rsid w:val="0008686B"/>
    <w:rsid w:val="00086B3E"/>
    <w:rsid w:val="00086F1A"/>
    <w:rsid w:val="0008740B"/>
    <w:rsid w:val="00087615"/>
    <w:rsid w:val="00090155"/>
    <w:rsid w:val="00090C18"/>
    <w:rsid w:val="0009149A"/>
    <w:rsid w:val="00091ABE"/>
    <w:rsid w:val="00091B9D"/>
    <w:rsid w:val="00091FC3"/>
    <w:rsid w:val="000921F4"/>
    <w:rsid w:val="0009286A"/>
    <w:rsid w:val="0009312D"/>
    <w:rsid w:val="0009355B"/>
    <w:rsid w:val="00093616"/>
    <w:rsid w:val="0009420D"/>
    <w:rsid w:val="00094CAC"/>
    <w:rsid w:val="00094F66"/>
    <w:rsid w:val="00095178"/>
    <w:rsid w:val="000957A9"/>
    <w:rsid w:val="0009603B"/>
    <w:rsid w:val="000960AA"/>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998"/>
    <w:rsid w:val="000B2ACF"/>
    <w:rsid w:val="000B31E1"/>
    <w:rsid w:val="000B323D"/>
    <w:rsid w:val="000B3543"/>
    <w:rsid w:val="000B35B8"/>
    <w:rsid w:val="000B3B4A"/>
    <w:rsid w:val="000B3C57"/>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5B2"/>
    <w:rsid w:val="000F1C4F"/>
    <w:rsid w:val="000F28BF"/>
    <w:rsid w:val="000F2EC4"/>
    <w:rsid w:val="000F30CF"/>
    <w:rsid w:val="000F3218"/>
    <w:rsid w:val="000F32CE"/>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3FA2"/>
    <w:rsid w:val="001141C2"/>
    <w:rsid w:val="001149E8"/>
    <w:rsid w:val="00114D10"/>
    <w:rsid w:val="00114E77"/>
    <w:rsid w:val="00115063"/>
    <w:rsid w:val="001157E3"/>
    <w:rsid w:val="00115B04"/>
    <w:rsid w:val="00115C3B"/>
    <w:rsid w:val="00116960"/>
    <w:rsid w:val="00116D78"/>
    <w:rsid w:val="0011769B"/>
    <w:rsid w:val="00117EFA"/>
    <w:rsid w:val="00117FA3"/>
    <w:rsid w:val="00120597"/>
    <w:rsid w:val="00121C21"/>
    <w:rsid w:val="00121F49"/>
    <w:rsid w:val="00122474"/>
    <w:rsid w:val="001224A1"/>
    <w:rsid w:val="001226D8"/>
    <w:rsid w:val="00122988"/>
    <w:rsid w:val="00122A9C"/>
    <w:rsid w:val="00122C65"/>
    <w:rsid w:val="00122FBD"/>
    <w:rsid w:val="001239BC"/>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D04"/>
    <w:rsid w:val="001A5E6E"/>
    <w:rsid w:val="001A60E5"/>
    <w:rsid w:val="001A621D"/>
    <w:rsid w:val="001A648C"/>
    <w:rsid w:val="001A6E48"/>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DD9"/>
    <w:rsid w:val="002040A1"/>
    <w:rsid w:val="00205223"/>
    <w:rsid w:val="0020596C"/>
    <w:rsid w:val="00205E68"/>
    <w:rsid w:val="00205FE4"/>
    <w:rsid w:val="00206252"/>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7A2"/>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76F1"/>
    <w:rsid w:val="00297F2A"/>
    <w:rsid w:val="002A0A03"/>
    <w:rsid w:val="002A0A3E"/>
    <w:rsid w:val="002A0E75"/>
    <w:rsid w:val="002A1CE9"/>
    <w:rsid w:val="002A2BC5"/>
    <w:rsid w:val="002A2CBD"/>
    <w:rsid w:val="002A3493"/>
    <w:rsid w:val="002A3904"/>
    <w:rsid w:val="002A427E"/>
    <w:rsid w:val="002A429C"/>
    <w:rsid w:val="002A51A5"/>
    <w:rsid w:val="002A5297"/>
    <w:rsid w:val="002A52F6"/>
    <w:rsid w:val="002A588C"/>
    <w:rsid w:val="002A5AD0"/>
    <w:rsid w:val="002A5BCC"/>
    <w:rsid w:val="002A6C19"/>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99"/>
    <w:rsid w:val="00343829"/>
    <w:rsid w:val="003438E8"/>
    <w:rsid w:val="0034411B"/>
    <w:rsid w:val="0034421A"/>
    <w:rsid w:val="00344532"/>
    <w:rsid w:val="00345267"/>
    <w:rsid w:val="003458E3"/>
    <w:rsid w:val="00345930"/>
    <w:rsid w:val="00345EE9"/>
    <w:rsid w:val="00346275"/>
    <w:rsid w:val="00346290"/>
    <w:rsid w:val="00346841"/>
    <w:rsid w:val="00346FF4"/>
    <w:rsid w:val="003474C0"/>
    <w:rsid w:val="00347735"/>
    <w:rsid w:val="0034775D"/>
    <w:rsid w:val="00347938"/>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6119"/>
    <w:rsid w:val="0037689B"/>
    <w:rsid w:val="00376F55"/>
    <w:rsid w:val="00377024"/>
    <w:rsid w:val="003778E2"/>
    <w:rsid w:val="00377F5E"/>
    <w:rsid w:val="00377FF3"/>
    <w:rsid w:val="00380A68"/>
    <w:rsid w:val="00380EAD"/>
    <w:rsid w:val="00381E72"/>
    <w:rsid w:val="00382D51"/>
    <w:rsid w:val="003834F8"/>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A56"/>
    <w:rsid w:val="003A2018"/>
    <w:rsid w:val="003A2343"/>
    <w:rsid w:val="003A23DD"/>
    <w:rsid w:val="003A23F1"/>
    <w:rsid w:val="003A26EB"/>
    <w:rsid w:val="003A2A81"/>
    <w:rsid w:val="003A430C"/>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F6F"/>
    <w:rsid w:val="003B71C6"/>
    <w:rsid w:val="003B7B0F"/>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D39"/>
    <w:rsid w:val="004377F7"/>
    <w:rsid w:val="0043793A"/>
    <w:rsid w:val="00437B8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5992"/>
    <w:rsid w:val="00456588"/>
    <w:rsid w:val="00457301"/>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5362"/>
    <w:rsid w:val="0048561C"/>
    <w:rsid w:val="004858FD"/>
    <w:rsid w:val="00485C55"/>
    <w:rsid w:val="00485D1D"/>
    <w:rsid w:val="00485DA8"/>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A2C"/>
    <w:rsid w:val="004D6BC8"/>
    <w:rsid w:val="004D7919"/>
    <w:rsid w:val="004D79B7"/>
    <w:rsid w:val="004D7E74"/>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6C4"/>
    <w:rsid w:val="004F1DC5"/>
    <w:rsid w:val="004F201D"/>
    <w:rsid w:val="004F230D"/>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FE5"/>
    <w:rsid w:val="005207D2"/>
    <w:rsid w:val="005211C7"/>
    <w:rsid w:val="00521248"/>
    <w:rsid w:val="00521703"/>
    <w:rsid w:val="00521C4B"/>
    <w:rsid w:val="00522E00"/>
    <w:rsid w:val="00522E8E"/>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49E"/>
    <w:rsid w:val="00536843"/>
    <w:rsid w:val="00536987"/>
    <w:rsid w:val="00537000"/>
    <w:rsid w:val="00540390"/>
    <w:rsid w:val="005407BF"/>
    <w:rsid w:val="00540A53"/>
    <w:rsid w:val="00540E36"/>
    <w:rsid w:val="0054144D"/>
    <w:rsid w:val="0054172D"/>
    <w:rsid w:val="00543789"/>
    <w:rsid w:val="0054429C"/>
    <w:rsid w:val="005443F3"/>
    <w:rsid w:val="0054442B"/>
    <w:rsid w:val="00544B96"/>
    <w:rsid w:val="00544DE4"/>
    <w:rsid w:val="00545A7D"/>
    <w:rsid w:val="00545E42"/>
    <w:rsid w:val="00545EFA"/>
    <w:rsid w:val="00546275"/>
    <w:rsid w:val="00546543"/>
    <w:rsid w:val="00547D13"/>
    <w:rsid w:val="00547E99"/>
    <w:rsid w:val="00550052"/>
    <w:rsid w:val="00550637"/>
    <w:rsid w:val="00550B36"/>
    <w:rsid w:val="00550C80"/>
    <w:rsid w:val="00550FB1"/>
    <w:rsid w:val="005511CE"/>
    <w:rsid w:val="005519C3"/>
    <w:rsid w:val="00551A9F"/>
    <w:rsid w:val="00551B82"/>
    <w:rsid w:val="005523D0"/>
    <w:rsid w:val="0055315B"/>
    <w:rsid w:val="00553607"/>
    <w:rsid w:val="005538BC"/>
    <w:rsid w:val="00554707"/>
    <w:rsid w:val="00554AC2"/>
    <w:rsid w:val="00554EAC"/>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121A"/>
    <w:rsid w:val="005714AF"/>
    <w:rsid w:val="00571634"/>
    <w:rsid w:val="00571689"/>
    <w:rsid w:val="00571908"/>
    <w:rsid w:val="00571949"/>
    <w:rsid w:val="00571DD1"/>
    <w:rsid w:val="00572033"/>
    <w:rsid w:val="00572584"/>
    <w:rsid w:val="005740E1"/>
    <w:rsid w:val="0057453C"/>
    <w:rsid w:val="005746C8"/>
    <w:rsid w:val="00574F50"/>
    <w:rsid w:val="005752AE"/>
    <w:rsid w:val="00577926"/>
    <w:rsid w:val="005779A5"/>
    <w:rsid w:val="00577CF3"/>
    <w:rsid w:val="005808D9"/>
    <w:rsid w:val="0058230A"/>
    <w:rsid w:val="00582938"/>
    <w:rsid w:val="00582F88"/>
    <w:rsid w:val="005839BD"/>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FD"/>
    <w:rsid w:val="005948D5"/>
    <w:rsid w:val="005952E9"/>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E84"/>
    <w:rsid w:val="0061615D"/>
    <w:rsid w:val="0061623B"/>
    <w:rsid w:val="00616973"/>
    <w:rsid w:val="006173B3"/>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660"/>
    <w:rsid w:val="00663935"/>
    <w:rsid w:val="00663A93"/>
    <w:rsid w:val="00664B9C"/>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9C8"/>
    <w:rsid w:val="006B0A50"/>
    <w:rsid w:val="006B0BE1"/>
    <w:rsid w:val="006B101D"/>
    <w:rsid w:val="006B34B2"/>
    <w:rsid w:val="006B390E"/>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2286"/>
    <w:rsid w:val="006C2359"/>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1156"/>
    <w:rsid w:val="007413CA"/>
    <w:rsid w:val="00741A5E"/>
    <w:rsid w:val="007421AC"/>
    <w:rsid w:val="00742DCC"/>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94B"/>
    <w:rsid w:val="00794ABC"/>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375"/>
    <w:rsid w:val="007E77DF"/>
    <w:rsid w:val="007E788E"/>
    <w:rsid w:val="007F093A"/>
    <w:rsid w:val="007F0C2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56D6"/>
    <w:rsid w:val="0082570E"/>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2131"/>
    <w:rsid w:val="00832F01"/>
    <w:rsid w:val="008335D0"/>
    <w:rsid w:val="00834BDB"/>
    <w:rsid w:val="00834C2A"/>
    <w:rsid w:val="00834C35"/>
    <w:rsid w:val="008350BA"/>
    <w:rsid w:val="00835AD2"/>
    <w:rsid w:val="00835D52"/>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4170"/>
    <w:rsid w:val="00884AE7"/>
    <w:rsid w:val="0088544D"/>
    <w:rsid w:val="00885EE2"/>
    <w:rsid w:val="00886151"/>
    <w:rsid w:val="008862E3"/>
    <w:rsid w:val="008866DC"/>
    <w:rsid w:val="00886B4A"/>
    <w:rsid w:val="00886E07"/>
    <w:rsid w:val="00886E20"/>
    <w:rsid w:val="0088753B"/>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F1"/>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714"/>
    <w:rsid w:val="00937994"/>
    <w:rsid w:val="0094129B"/>
    <w:rsid w:val="00942564"/>
    <w:rsid w:val="00942944"/>
    <w:rsid w:val="0094386A"/>
    <w:rsid w:val="00943B9F"/>
    <w:rsid w:val="00943CE9"/>
    <w:rsid w:val="00944017"/>
    <w:rsid w:val="00944289"/>
    <w:rsid w:val="009442AC"/>
    <w:rsid w:val="00945181"/>
    <w:rsid w:val="009462BB"/>
    <w:rsid w:val="0094641D"/>
    <w:rsid w:val="0094645F"/>
    <w:rsid w:val="00946BF3"/>
    <w:rsid w:val="00946DB1"/>
    <w:rsid w:val="00947626"/>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FE"/>
    <w:rsid w:val="00977363"/>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4707"/>
    <w:rsid w:val="009947FD"/>
    <w:rsid w:val="00994EFC"/>
    <w:rsid w:val="0099536B"/>
    <w:rsid w:val="009956DF"/>
    <w:rsid w:val="009961DF"/>
    <w:rsid w:val="0099642C"/>
    <w:rsid w:val="00996B9E"/>
    <w:rsid w:val="009977D3"/>
    <w:rsid w:val="00997E27"/>
    <w:rsid w:val="009A0D8F"/>
    <w:rsid w:val="009A1233"/>
    <w:rsid w:val="009A16C0"/>
    <w:rsid w:val="009A2076"/>
    <w:rsid w:val="009A2D48"/>
    <w:rsid w:val="009A3343"/>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7B09"/>
    <w:rsid w:val="009D1421"/>
    <w:rsid w:val="009D15E8"/>
    <w:rsid w:val="009D2461"/>
    <w:rsid w:val="009D2B68"/>
    <w:rsid w:val="009D3096"/>
    <w:rsid w:val="009D32CD"/>
    <w:rsid w:val="009D32D4"/>
    <w:rsid w:val="009D3C03"/>
    <w:rsid w:val="009D3E41"/>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126C"/>
    <w:rsid w:val="00A21B5F"/>
    <w:rsid w:val="00A22615"/>
    <w:rsid w:val="00A22DBB"/>
    <w:rsid w:val="00A2324C"/>
    <w:rsid w:val="00A23B5F"/>
    <w:rsid w:val="00A23D53"/>
    <w:rsid w:val="00A2409B"/>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7213"/>
    <w:rsid w:val="00A676DA"/>
    <w:rsid w:val="00A67CEE"/>
    <w:rsid w:val="00A67F62"/>
    <w:rsid w:val="00A709E0"/>
    <w:rsid w:val="00A718B2"/>
    <w:rsid w:val="00A71A28"/>
    <w:rsid w:val="00A72607"/>
    <w:rsid w:val="00A73957"/>
    <w:rsid w:val="00A73B51"/>
    <w:rsid w:val="00A7434E"/>
    <w:rsid w:val="00A7590D"/>
    <w:rsid w:val="00A75F81"/>
    <w:rsid w:val="00A75FB3"/>
    <w:rsid w:val="00A765DD"/>
    <w:rsid w:val="00A77812"/>
    <w:rsid w:val="00A8002D"/>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228B"/>
    <w:rsid w:val="00AD2471"/>
    <w:rsid w:val="00AD2796"/>
    <w:rsid w:val="00AD2ADC"/>
    <w:rsid w:val="00AD2F0A"/>
    <w:rsid w:val="00AD3EBF"/>
    <w:rsid w:val="00AD4551"/>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2103"/>
    <w:rsid w:val="00B12427"/>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B91"/>
    <w:rsid w:val="00B20CBF"/>
    <w:rsid w:val="00B210D7"/>
    <w:rsid w:val="00B2117D"/>
    <w:rsid w:val="00B21F92"/>
    <w:rsid w:val="00B22A81"/>
    <w:rsid w:val="00B238DB"/>
    <w:rsid w:val="00B2448A"/>
    <w:rsid w:val="00B24D13"/>
    <w:rsid w:val="00B2513B"/>
    <w:rsid w:val="00B255DE"/>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FEC"/>
    <w:rsid w:val="00B823F1"/>
    <w:rsid w:val="00B82DAA"/>
    <w:rsid w:val="00B839E9"/>
    <w:rsid w:val="00B83C37"/>
    <w:rsid w:val="00B84453"/>
    <w:rsid w:val="00B84867"/>
    <w:rsid w:val="00B84905"/>
    <w:rsid w:val="00B84E5F"/>
    <w:rsid w:val="00B850DF"/>
    <w:rsid w:val="00B85981"/>
    <w:rsid w:val="00B859C5"/>
    <w:rsid w:val="00B85B5D"/>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CAA"/>
    <w:rsid w:val="00BD3D18"/>
    <w:rsid w:val="00BD440D"/>
    <w:rsid w:val="00BD4A3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976"/>
    <w:rsid w:val="00C17A3D"/>
    <w:rsid w:val="00C17F5C"/>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5621"/>
    <w:rsid w:val="00C357F9"/>
    <w:rsid w:val="00C36C7C"/>
    <w:rsid w:val="00C36F8C"/>
    <w:rsid w:val="00C3763F"/>
    <w:rsid w:val="00C40302"/>
    <w:rsid w:val="00C4036D"/>
    <w:rsid w:val="00C4073E"/>
    <w:rsid w:val="00C4119B"/>
    <w:rsid w:val="00C41333"/>
    <w:rsid w:val="00C418BD"/>
    <w:rsid w:val="00C421AF"/>
    <w:rsid w:val="00C42D43"/>
    <w:rsid w:val="00C4301C"/>
    <w:rsid w:val="00C43284"/>
    <w:rsid w:val="00C43771"/>
    <w:rsid w:val="00C43869"/>
    <w:rsid w:val="00C43A09"/>
    <w:rsid w:val="00C44095"/>
    <w:rsid w:val="00C45112"/>
    <w:rsid w:val="00C457B3"/>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445"/>
    <w:rsid w:val="00C902A6"/>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A18"/>
    <w:rsid w:val="00D73BBD"/>
    <w:rsid w:val="00D741FA"/>
    <w:rsid w:val="00D7478F"/>
    <w:rsid w:val="00D7483D"/>
    <w:rsid w:val="00D74D68"/>
    <w:rsid w:val="00D755AB"/>
    <w:rsid w:val="00D75E52"/>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40AE"/>
    <w:rsid w:val="00D94694"/>
    <w:rsid w:val="00D95839"/>
    <w:rsid w:val="00D95886"/>
    <w:rsid w:val="00D95D39"/>
    <w:rsid w:val="00D960EA"/>
    <w:rsid w:val="00D96941"/>
    <w:rsid w:val="00D97B98"/>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5832"/>
    <w:rsid w:val="00DB5959"/>
    <w:rsid w:val="00DB6267"/>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EB9"/>
    <w:rsid w:val="00E04609"/>
    <w:rsid w:val="00E04C8A"/>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1AA"/>
    <w:rsid w:val="00E24D65"/>
    <w:rsid w:val="00E25A20"/>
    <w:rsid w:val="00E25DA1"/>
    <w:rsid w:val="00E26677"/>
    <w:rsid w:val="00E26D76"/>
    <w:rsid w:val="00E27369"/>
    <w:rsid w:val="00E27679"/>
    <w:rsid w:val="00E27D30"/>
    <w:rsid w:val="00E301DB"/>
    <w:rsid w:val="00E31B4F"/>
    <w:rsid w:val="00E3238C"/>
    <w:rsid w:val="00E33D4B"/>
    <w:rsid w:val="00E3436B"/>
    <w:rsid w:val="00E34DCC"/>
    <w:rsid w:val="00E34E58"/>
    <w:rsid w:val="00E35FC7"/>
    <w:rsid w:val="00E3750F"/>
    <w:rsid w:val="00E37578"/>
    <w:rsid w:val="00E37E1D"/>
    <w:rsid w:val="00E4096E"/>
    <w:rsid w:val="00E40DC2"/>
    <w:rsid w:val="00E40EBB"/>
    <w:rsid w:val="00E4171D"/>
    <w:rsid w:val="00E42004"/>
    <w:rsid w:val="00E4261D"/>
    <w:rsid w:val="00E42EE1"/>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29"/>
    <w:rsid w:val="00E550BB"/>
    <w:rsid w:val="00E552A9"/>
    <w:rsid w:val="00E55B9C"/>
    <w:rsid w:val="00E55E29"/>
    <w:rsid w:val="00E56A8C"/>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E50"/>
    <w:rsid w:val="00E91EE4"/>
    <w:rsid w:val="00E92136"/>
    <w:rsid w:val="00E92199"/>
    <w:rsid w:val="00E93E2B"/>
    <w:rsid w:val="00E94439"/>
    <w:rsid w:val="00E94A8F"/>
    <w:rsid w:val="00E94BCA"/>
    <w:rsid w:val="00E94C90"/>
    <w:rsid w:val="00E94DB6"/>
    <w:rsid w:val="00E9529A"/>
    <w:rsid w:val="00E954F0"/>
    <w:rsid w:val="00E95DAF"/>
    <w:rsid w:val="00E9605A"/>
    <w:rsid w:val="00E961DC"/>
    <w:rsid w:val="00E9652C"/>
    <w:rsid w:val="00E96792"/>
    <w:rsid w:val="00E96AD0"/>
    <w:rsid w:val="00E96C52"/>
    <w:rsid w:val="00E97DAD"/>
    <w:rsid w:val="00EA0DE8"/>
    <w:rsid w:val="00EA105C"/>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AF8"/>
    <w:rsid w:val="00EC1C31"/>
    <w:rsid w:val="00EC2AA1"/>
    <w:rsid w:val="00EC31F1"/>
    <w:rsid w:val="00EC34B2"/>
    <w:rsid w:val="00EC3864"/>
    <w:rsid w:val="00EC42B0"/>
    <w:rsid w:val="00EC5B4E"/>
    <w:rsid w:val="00EC6836"/>
    <w:rsid w:val="00EC695F"/>
    <w:rsid w:val="00EC7067"/>
    <w:rsid w:val="00EC7FAF"/>
    <w:rsid w:val="00ED05AA"/>
    <w:rsid w:val="00ED0785"/>
    <w:rsid w:val="00ED0B7E"/>
    <w:rsid w:val="00ED16BF"/>
    <w:rsid w:val="00ED2BD2"/>
    <w:rsid w:val="00ED3045"/>
    <w:rsid w:val="00ED465D"/>
    <w:rsid w:val="00ED4D97"/>
    <w:rsid w:val="00ED52FD"/>
    <w:rsid w:val="00ED62C0"/>
    <w:rsid w:val="00ED6592"/>
    <w:rsid w:val="00ED6632"/>
    <w:rsid w:val="00ED6769"/>
    <w:rsid w:val="00ED6A61"/>
    <w:rsid w:val="00ED6AB1"/>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5435"/>
    <w:rsid w:val="00F25C22"/>
    <w:rsid w:val="00F25D10"/>
    <w:rsid w:val="00F260BA"/>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65D"/>
    <w:rsid w:val="00F42EAE"/>
    <w:rsid w:val="00F4347C"/>
    <w:rsid w:val="00F438BA"/>
    <w:rsid w:val="00F43AB0"/>
    <w:rsid w:val="00F4598D"/>
    <w:rsid w:val="00F45A9A"/>
    <w:rsid w:val="00F45ACA"/>
    <w:rsid w:val="00F45D38"/>
    <w:rsid w:val="00F46829"/>
    <w:rsid w:val="00F46A76"/>
    <w:rsid w:val="00F46E67"/>
    <w:rsid w:val="00F47CB4"/>
    <w:rsid w:val="00F47F47"/>
    <w:rsid w:val="00F5199A"/>
    <w:rsid w:val="00F51BD7"/>
    <w:rsid w:val="00F5287E"/>
    <w:rsid w:val="00F528AC"/>
    <w:rsid w:val="00F52F09"/>
    <w:rsid w:val="00F52F2A"/>
    <w:rsid w:val="00F52F71"/>
    <w:rsid w:val="00F53586"/>
    <w:rsid w:val="00F53601"/>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6E5"/>
    <w:rsid w:val="00FE6F1B"/>
    <w:rsid w:val="00FE7093"/>
    <w:rsid w:val="00FE7828"/>
    <w:rsid w:val="00FE7994"/>
    <w:rsid w:val="00FF067A"/>
    <w:rsid w:val="00FF0A77"/>
    <w:rsid w:val="00FF0FD0"/>
    <w:rsid w:val="00FF1F67"/>
    <w:rsid w:val="00FF20A4"/>
    <w:rsid w:val="00FF30AF"/>
    <w:rsid w:val="00FF3251"/>
    <w:rsid w:val="00FF4290"/>
    <w:rsid w:val="00FF474A"/>
    <w:rsid w:val="00FF5E6E"/>
    <w:rsid w:val="00FF5F1A"/>
    <w:rsid w:val="00FF5F67"/>
    <w:rsid w:val="00FF6738"/>
    <w:rsid w:val="00FF6993"/>
    <w:rsid w:val="00FF6DC3"/>
    <w:rsid w:val="00FF6DE5"/>
    <w:rsid w:val="016A5DC1"/>
    <w:rsid w:val="01761E20"/>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9D86C0F"/>
    <w:rsid w:val="0A41518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705CE7"/>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7752D3D"/>
    <w:rsid w:val="27C139C7"/>
    <w:rsid w:val="27F555ED"/>
    <w:rsid w:val="28B9132D"/>
    <w:rsid w:val="28EA6B11"/>
    <w:rsid w:val="29084EEC"/>
    <w:rsid w:val="294361DC"/>
    <w:rsid w:val="298A5BB9"/>
    <w:rsid w:val="29BB7A26"/>
    <w:rsid w:val="29D512D6"/>
    <w:rsid w:val="29F432E9"/>
    <w:rsid w:val="2A7A7DFF"/>
    <w:rsid w:val="2BDD05FD"/>
    <w:rsid w:val="2C7A24B2"/>
    <w:rsid w:val="2C7F1606"/>
    <w:rsid w:val="2CBA228D"/>
    <w:rsid w:val="2D0D4CAB"/>
    <w:rsid w:val="2D172B3A"/>
    <w:rsid w:val="2DCD333D"/>
    <w:rsid w:val="2DD27C71"/>
    <w:rsid w:val="2DD66DD8"/>
    <w:rsid w:val="2DE24F16"/>
    <w:rsid w:val="2DFE17C6"/>
    <w:rsid w:val="2E080DD9"/>
    <w:rsid w:val="2E133E58"/>
    <w:rsid w:val="2E1C0487"/>
    <w:rsid w:val="2E2F35E8"/>
    <w:rsid w:val="2E7830C9"/>
    <w:rsid w:val="2E90362B"/>
    <w:rsid w:val="2EA339A5"/>
    <w:rsid w:val="2ECE4368"/>
    <w:rsid w:val="2EEC240B"/>
    <w:rsid w:val="2F1D100A"/>
    <w:rsid w:val="2F1F714D"/>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156510"/>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CE801F9"/>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2897524"/>
    <w:rsid w:val="73340007"/>
    <w:rsid w:val="73877B2D"/>
    <w:rsid w:val="73B915B9"/>
    <w:rsid w:val="73E85C23"/>
    <w:rsid w:val="74053280"/>
    <w:rsid w:val="745C0443"/>
    <w:rsid w:val="745E0BE4"/>
    <w:rsid w:val="74BC0696"/>
    <w:rsid w:val="74CB1000"/>
    <w:rsid w:val="74D630A8"/>
    <w:rsid w:val="74DB688F"/>
    <w:rsid w:val="750A761B"/>
    <w:rsid w:val="75442E1F"/>
    <w:rsid w:val="75685F78"/>
    <w:rsid w:val="759E037E"/>
    <w:rsid w:val="75E43260"/>
    <w:rsid w:val="77151BFF"/>
    <w:rsid w:val="775629B8"/>
    <w:rsid w:val="77BB3E5B"/>
    <w:rsid w:val="77CC3DE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22"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71"/>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105971"/>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105971"/>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105971"/>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105971"/>
    <w:rPr>
      <w:rFonts w:cs="Times New Roman"/>
      <w:sz w:val="18"/>
      <w:szCs w:val="18"/>
    </w:rPr>
  </w:style>
  <w:style w:type="paragraph" w:styleId="a5">
    <w:name w:val="annotation text"/>
    <w:basedOn w:val="a"/>
    <w:link w:val="Char0"/>
    <w:autoRedefine/>
    <w:qFormat/>
    <w:locked/>
    <w:rsid w:val="00105971"/>
    <w:pPr>
      <w:widowControl w:val="0"/>
    </w:pPr>
    <w:rPr>
      <w:rFonts w:ascii="Calibri" w:hAnsi="Calibri" w:cs="Times New Roman"/>
      <w:kern w:val="2"/>
      <w:sz w:val="21"/>
    </w:rPr>
  </w:style>
  <w:style w:type="paragraph" w:styleId="a6">
    <w:name w:val="Body Text"/>
    <w:basedOn w:val="a"/>
    <w:next w:val="a"/>
    <w:link w:val="Char1"/>
    <w:autoRedefine/>
    <w:uiPriority w:val="99"/>
    <w:qFormat/>
    <w:rsid w:val="00105971"/>
    <w:pPr>
      <w:widowControl w:val="0"/>
      <w:autoSpaceDE w:val="0"/>
      <w:autoSpaceDN w:val="0"/>
      <w:adjustRightInd w:val="0"/>
      <w:spacing w:before="34"/>
      <w:ind w:left="114"/>
    </w:pPr>
    <w:rPr>
      <w:rFonts w:hAnsi="Times New Roman" w:cs="Times New Roman"/>
      <w:kern w:val="2"/>
      <w:sz w:val="28"/>
      <w:szCs w:val="20"/>
    </w:rPr>
  </w:style>
  <w:style w:type="paragraph" w:styleId="a7">
    <w:name w:val="Block Text"/>
    <w:basedOn w:val="a"/>
    <w:next w:val="a6"/>
    <w:autoRedefine/>
    <w:qFormat/>
    <w:locked/>
    <w:rsid w:val="00105971"/>
    <w:pPr>
      <w:ind w:leftChars="700" w:left="1440" w:rightChars="700" w:right="700"/>
    </w:pPr>
    <w:rPr>
      <w:rFonts w:ascii="Calibri" w:hAnsi="Calibri" w:cs="Times New Roman"/>
    </w:rPr>
  </w:style>
  <w:style w:type="paragraph" w:styleId="a8">
    <w:name w:val="Date"/>
    <w:basedOn w:val="a"/>
    <w:next w:val="a"/>
    <w:link w:val="Char2"/>
    <w:autoRedefine/>
    <w:uiPriority w:val="99"/>
    <w:semiHidden/>
    <w:qFormat/>
    <w:rsid w:val="00105971"/>
    <w:pPr>
      <w:ind w:leftChars="2500" w:left="100"/>
    </w:pPr>
    <w:rPr>
      <w:rFonts w:ascii="Tahoma" w:eastAsia="微软雅黑" w:hAnsi="Tahoma" w:cs="Times New Roman"/>
      <w:sz w:val="22"/>
      <w:szCs w:val="20"/>
    </w:rPr>
  </w:style>
  <w:style w:type="paragraph" w:styleId="a9">
    <w:name w:val="Balloon Text"/>
    <w:basedOn w:val="a"/>
    <w:link w:val="Char3"/>
    <w:autoRedefine/>
    <w:uiPriority w:val="99"/>
    <w:qFormat/>
    <w:rsid w:val="00105971"/>
    <w:rPr>
      <w:rFonts w:ascii="Tahoma" w:eastAsia="微软雅黑" w:hAnsi="Tahoma" w:cs="Times New Roman"/>
      <w:sz w:val="18"/>
      <w:szCs w:val="20"/>
    </w:rPr>
  </w:style>
  <w:style w:type="paragraph" w:styleId="aa">
    <w:name w:val="footer"/>
    <w:basedOn w:val="a"/>
    <w:link w:val="Char4"/>
    <w:autoRedefine/>
    <w:uiPriority w:val="99"/>
    <w:qFormat/>
    <w:rsid w:val="00105971"/>
    <w:pPr>
      <w:tabs>
        <w:tab w:val="center" w:pos="4153"/>
        <w:tab w:val="right" w:pos="8306"/>
      </w:tabs>
    </w:pPr>
    <w:rPr>
      <w:rFonts w:ascii="Tahoma" w:hAnsi="Tahoma" w:cs="Times New Roman"/>
      <w:sz w:val="18"/>
      <w:szCs w:val="20"/>
    </w:rPr>
  </w:style>
  <w:style w:type="paragraph" w:styleId="ab">
    <w:name w:val="header"/>
    <w:basedOn w:val="a"/>
    <w:link w:val="Char5"/>
    <w:autoRedefine/>
    <w:qFormat/>
    <w:rsid w:val="00105971"/>
    <w:pPr>
      <w:pBdr>
        <w:bottom w:val="single" w:sz="6" w:space="1" w:color="auto"/>
      </w:pBdr>
      <w:tabs>
        <w:tab w:val="center" w:pos="4153"/>
        <w:tab w:val="right" w:pos="8306"/>
      </w:tabs>
      <w:jc w:val="center"/>
    </w:pPr>
    <w:rPr>
      <w:rFonts w:ascii="Tahoma" w:hAnsi="Tahoma" w:cs="Times New Roman"/>
      <w:sz w:val="18"/>
      <w:szCs w:val="20"/>
    </w:rPr>
  </w:style>
  <w:style w:type="paragraph" w:styleId="ac">
    <w:name w:val="Normal (Web)"/>
    <w:basedOn w:val="a"/>
    <w:autoRedefine/>
    <w:qFormat/>
    <w:rsid w:val="00105971"/>
    <w:pPr>
      <w:spacing w:before="100" w:beforeAutospacing="1" w:after="100" w:afterAutospacing="1"/>
    </w:pPr>
  </w:style>
  <w:style w:type="table" w:styleId="ad">
    <w:name w:val="Table Grid"/>
    <w:basedOn w:val="a1"/>
    <w:autoRedefine/>
    <w:uiPriority w:val="99"/>
    <w:qFormat/>
    <w:locked/>
    <w:rsid w:val="00105971"/>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uiPriority w:val="22"/>
    <w:qFormat/>
    <w:locked/>
    <w:rsid w:val="00105971"/>
    <w:rPr>
      <w:rFonts w:cs="Times New Roman"/>
      <w:b/>
    </w:rPr>
  </w:style>
  <w:style w:type="character" w:styleId="af">
    <w:name w:val="Emphasis"/>
    <w:autoRedefine/>
    <w:uiPriority w:val="99"/>
    <w:qFormat/>
    <w:locked/>
    <w:rsid w:val="00105971"/>
    <w:rPr>
      <w:rFonts w:cs="Times New Roman"/>
      <w:i/>
    </w:rPr>
  </w:style>
  <w:style w:type="character" w:styleId="af0">
    <w:name w:val="Hyperlink"/>
    <w:autoRedefine/>
    <w:uiPriority w:val="99"/>
    <w:qFormat/>
    <w:rsid w:val="00105971"/>
    <w:rPr>
      <w:rFonts w:cs="Times New Roman"/>
      <w:color w:val="0000FF"/>
      <w:u w:val="single"/>
    </w:rPr>
  </w:style>
  <w:style w:type="paragraph" w:customStyle="1" w:styleId="21">
    <w:name w:val="目录 21"/>
    <w:basedOn w:val="a"/>
    <w:next w:val="a"/>
    <w:autoRedefine/>
    <w:qFormat/>
    <w:rsid w:val="00105971"/>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105971"/>
    <w:rPr>
      <w:rFonts w:ascii="仿宋" w:eastAsia="仿宋" w:hAnsi="仿宋"/>
      <w:sz w:val="32"/>
      <w:szCs w:val="32"/>
    </w:rPr>
  </w:style>
  <w:style w:type="character" w:customStyle="1" w:styleId="Char1">
    <w:name w:val="正文文本 Char"/>
    <w:link w:val="a6"/>
    <w:autoRedefine/>
    <w:uiPriority w:val="99"/>
    <w:qFormat/>
    <w:locked/>
    <w:rsid w:val="00105971"/>
    <w:rPr>
      <w:rFonts w:ascii="宋体" w:cs="Times New Roman"/>
      <w:kern w:val="2"/>
      <w:sz w:val="28"/>
    </w:rPr>
  </w:style>
  <w:style w:type="character" w:customStyle="1" w:styleId="Char2">
    <w:name w:val="日期 Char"/>
    <w:link w:val="a8"/>
    <w:autoRedefine/>
    <w:uiPriority w:val="99"/>
    <w:semiHidden/>
    <w:qFormat/>
    <w:locked/>
    <w:rsid w:val="00105971"/>
    <w:rPr>
      <w:rFonts w:ascii="Tahoma" w:eastAsia="微软雅黑" w:hAnsi="Tahoma" w:cs="Times New Roman"/>
      <w:sz w:val="22"/>
    </w:rPr>
  </w:style>
  <w:style w:type="character" w:customStyle="1" w:styleId="Char3">
    <w:name w:val="批注框文本 Char"/>
    <w:link w:val="a9"/>
    <w:autoRedefine/>
    <w:uiPriority w:val="99"/>
    <w:semiHidden/>
    <w:qFormat/>
    <w:locked/>
    <w:rsid w:val="00105971"/>
    <w:rPr>
      <w:rFonts w:ascii="Tahoma" w:eastAsia="微软雅黑" w:hAnsi="Tahoma" w:cs="Times New Roman"/>
      <w:sz w:val="18"/>
    </w:rPr>
  </w:style>
  <w:style w:type="character" w:customStyle="1" w:styleId="Char4">
    <w:name w:val="页脚 Char"/>
    <w:link w:val="aa"/>
    <w:autoRedefine/>
    <w:uiPriority w:val="99"/>
    <w:qFormat/>
    <w:locked/>
    <w:rsid w:val="00105971"/>
    <w:rPr>
      <w:rFonts w:ascii="Tahoma" w:hAnsi="Tahoma" w:cs="Times New Roman"/>
      <w:sz w:val="18"/>
    </w:rPr>
  </w:style>
  <w:style w:type="character" w:customStyle="1" w:styleId="Char5">
    <w:name w:val="页眉 Char"/>
    <w:link w:val="ab"/>
    <w:autoRedefine/>
    <w:qFormat/>
    <w:locked/>
    <w:rsid w:val="00105971"/>
    <w:rPr>
      <w:rFonts w:ascii="Tahoma" w:hAnsi="Tahoma" w:cs="Times New Roman"/>
      <w:sz w:val="18"/>
    </w:rPr>
  </w:style>
  <w:style w:type="character" w:customStyle="1" w:styleId="apple-converted-space">
    <w:name w:val="apple-converted-space"/>
    <w:autoRedefine/>
    <w:uiPriority w:val="99"/>
    <w:qFormat/>
    <w:rsid w:val="00105971"/>
  </w:style>
  <w:style w:type="paragraph" w:customStyle="1" w:styleId="10">
    <w:name w:val="列出段落1"/>
    <w:basedOn w:val="a"/>
    <w:autoRedefine/>
    <w:uiPriority w:val="34"/>
    <w:qFormat/>
    <w:rsid w:val="00105971"/>
    <w:pPr>
      <w:ind w:firstLineChars="200" w:firstLine="420"/>
    </w:pPr>
  </w:style>
  <w:style w:type="paragraph" w:customStyle="1" w:styleId="20">
    <w:name w:val="列出段落2"/>
    <w:basedOn w:val="a"/>
    <w:autoRedefine/>
    <w:uiPriority w:val="99"/>
    <w:qFormat/>
    <w:rsid w:val="00105971"/>
    <w:pPr>
      <w:ind w:firstLineChars="200" w:firstLine="420"/>
    </w:pPr>
  </w:style>
  <w:style w:type="paragraph" w:customStyle="1" w:styleId="3">
    <w:name w:val="列出段落3"/>
    <w:basedOn w:val="a"/>
    <w:autoRedefine/>
    <w:uiPriority w:val="99"/>
    <w:qFormat/>
    <w:rsid w:val="00105971"/>
    <w:pPr>
      <w:ind w:firstLineChars="200" w:firstLine="420"/>
    </w:pPr>
  </w:style>
  <w:style w:type="paragraph" w:customStyle="1" w:styleId="4">
    <w:name w:val="列出段落4"/>
    <w:basedOn w:val="a"/>
    <w:autoRedefine/>
    <w:uiPriority w:val="99"/>
    <w:qFormat/>
    <w:rsid w:val="00105971"/>
    <w:pPr>
      <w:ind w:firstLineChars="200" w:firstLine="420"/>
    </w:pPr>
  </w:style>
  <w:style w:type="paragraph" w:customStyle="1" w:styleId="5">
    <w:name w:val="列出段落5"/>
    <w:basedOn w:val="a"/>
    <w:autoRedefine/>
    <w:uiPriority w:val="99"/>
    <w:qFormat/>
    <w:rsid w:val="00105971"/>
    <w:pPr>
      <w:ind w:firstLineChars="200" w:firstLine="420"/>
    </w:pPr>
  </w:style>
  <w:style w:type="paragraph" w:customStyle="1" w:styleId="6">
    <w:name w:val="列出段落6"/>
    <w:basedOn w:val="a"/>
    <w:autoRedefine/>
    <w:uiPriority w:val="99"/>
    <w:qFormat/>
    <w:rsid w:val="00105971"/>
    <w:pPr>
      <w:ind w:firstLineChars="200" w:firstLine="420"/>
    </w:pPr>
  </w:style>
  <w:style w:type="paragraph" w:customStyle="1" w:styleId="7">
    <w:name w:val="列出段落7"/>
    <w:basedOn w:val="a"/>
    <w:autoRedefine/>
    <w:uiPriority w:val="99"/>
    <w:qFormat/>
    <w:rsid w:val="00105971"/>
    <w:pPr>
      <w:ind w:firstLineChars="200" w:firstLine="420"/>
    </w:pPr>
  </w:style>
  <w:style w:type="paragraph" w:customStyle="1" w:styleId="8">
    <w:name w:val="列出段落8"/>
    <w:basedOn w:val="a"/>
    <w:autoRedefine/>
    <w:uiPriority w:val="99"/>
    <w:qFormat/>
    <w:rsid w:val="00105971"/>
    <w:pPr>
      <w:ind w:firstLineChars="200" w:firstLine="420"/>
    </w:pPr>
  </w:style>
  <w:style w:type="paragraph" w:customStyle="1" w:styleId="9">
    <w:name w:val="列出段落9"/>
    <w:basedOn w:val="a"/>
    <w:autoRedefine/>
    <w:uiPriority w:val="99"/>
    <w:qFormat/>
    <w:rsid w:val="00105971"/>
    <w:pPr>
      <w:ind w:firstLineChars="200" w:firstLine="420"/>
    </w:pPr>
  </w:style>
  <w:style w:type="paragraph" w:customStyle="1" w:styleId="100">
    <w:name w:val="列出段落10"/>
    <w:basedOn w:val="a"/>
    <w:autoRedefine/>
    <w:uiPriority w:val="99"/>
    <w:qFormat/>
    <w:rsid w:val="00105971"/>
    <w:pPr>
      <w:ind w:firstLineChars="200" w:firstLine="420"/>
    </w:pPr>
  </w:style>
  <w:style w:type="paragraph" w:customStyle="1" w:styleId="11">
    <w:name w:val="列出段落11"/>
    <w:basedOn w:val="a"/>
    <w:autoRedefine/>
    <w:uiPriority w:val="99"/>
    <w:qFormat/>
    <w:rsid w:val="00105971"/>
    <w:pPr>
      <w:ind w:firstLineChars="200" w:firstLine="420"/>
    </w:pPr>
  </w:style>
  <w:style w:type="paragraph" w:customStyle="1" w:styleId="12">
    <w:name w:val="列出段落12"/>
    <w:basedOn w:val="a"/>
    <w:autoRedefine/>
    <w:uiPriority w:val="99"/>
    <w:qFormat/>
    <w:rsid w:val="00105971"/>
    <w:pPr>
      <w:ind w:firstLineChars="200" w:firstLine="420"/>
    </w:pPr>
  </w:style>
  <w:style w:type="paragraph" w:styleId="af1">
    <w:name w:val="List Paragraph"/>
    <w:basedOn w:val="a"/>
    <w:autoRedefine/>
    <w:uiPriority w:val="34"/>
    <w:qFormat/>
    <w:rsid w:val="00105971"/>
    <w:pPr>
      <w:ind w:firstLineChars="200" w:firstLine="420"/>
    </w:pPr>
  </w:style>
  <w:style w:type="paragraph" w:customStyle="1" w:styleId="style1">
    <w:name w:val="style1"/>
    <w:basedOn w:val="a"/>
    <w:autoRedefine/>
    <w:uiPriority w:val="99"/>
    <w:qFormat/>
    <w:rsid w:val="00105971"/>
    <w:pPr>
      <w:spacing w:before="100" w:beforeAutospacing="1" w:after="100" w:afterAutospacing="1"/>
    </w:pPr>
  </w:style>
  <w:style w:type="paragraph" w:customStyle="1" w:styleId="ql-align-left">
    <w:name w:val="ql-align-left"/>
    <w:basedOn w:val="a"/>
    <w:autoRedefine/>
    <w:uiPriority w:val="99"/>
    <w:qFormat/>
    <w:rsid w:val="00105971"/>
    <w:pPr>
      <w:spacing w:before="100" w:beforeAutospacing="1" w:after="100" w:afterAutospacing="1"/>
    </w:pPr>
  </w:style>
  <w:style w:type="character" w:customStyle="1" w:styleId="NormalCharacter">
    <w:name w:val="NormalCharacter"/>
    <w:autoRedefine/>
    <w:uiPriority w:val="99"/>
    <w:qFormat/>
    <w:rsid w:val="00105971"/>
  </w:style>
  <w:style w:type="paragraph" w:customStyle="1" w:styleId="HtmlNormal">
    <w:name w:val="HtmlNormal"/>
    <w:basedOn w:val="a"/>
    <w:autoRedefine/>
    <w:uiPriority w:val="99"/>
    <w:qFormat/>
    <w:rsid w:val="00105971"/>
    <w:pPr>
      <w:spacing w:before="100" w:beforeAutospacing="1" w:after="100" w:afterAutospacing="1"/>
    </w:pPr>
    <w:rPr>
      <w:rFonts w:ascii="Calibri" w:hAnsi="Calibri" w:cs="Times New Roman"/>
    </w:rPr>
  </w:style>
  <w:style w:type="character" w:customStyle="1" w:styleId="Char0">
    <w:name w:val="批注文字 Char"/>
    <w:link w:val="a5"/>
    <w:autoRedefine/>
    <w:qFormat/>
    <w:rsid w:val="00105971"/>
    <w:rPr>
      <w:rFonts w:ascii="Calibri" w:eastAsia="宋体" w:hAnsi="Calibri" w:cs="Times New Roman"/>
      <w:kern w:val="2"/>
      <w:sz w:val="21"/>
      <w:szCs w:val="24"/>
    </w:rPr>
  </w:style>
  <w:style w:type="character" w:customStyle="1" w:styleId="2Char">
    <w:name w:val="标题 2 Char"/>
    <w:link w:val="2"/>
    <w:autoRedefine/>
    <w:uiPriority w:val="9"/>
    <w:qFormat/>
    <w:rsid w:val="00105971"/>
    <w:rPr>
      <w:rFonts w:ascii="Cambria" w:eastAsia="宋体" w:hAnsi="Cambria" w:cs="Times New Roman"/>
      <w:b/>
      <w:bCs/>
      <w:sz w:val="32"/>
      <w:szCs w:val="32"/>
    </w:rPr>
  </w:style>
  <w:style w:type="paragraph" w:customStyle="1" w:styleId="13">
    <w:name w:val="纯文本1"/>
    <w:basedOn w:val="a"/>
    <w:autoRedefine/>
    <w:qFormat/>
    <w:rsid w:val="00105971"/>
    <w:pPr>
      <w:spacing w:beforeAutospacing="1" w:afterAutospacing="1"/>
    </w:pPr>
    <w:rPr>
      <w:szCs w:val="22"/>
    </w:rPr>
  </w:style>
  <w:style w:type="paragraph" w:customStyle="1" w:styleId="s3">
    <w:name w:val="s3"/>
    <w:basedOn w:val="a"/>
    <w:autoRedefine/>
    <w:qFormat/>
    <w:rsid w:val="00105971"/>
    <w:pPr>
      <w:spacing w:before="100" w:beforeAutospacing="1" w:after="100" w:afterAutospacing="1" w:line="240" w:lineRule="auto"/>
      <w:jc w:val="left"/>
    </w:pPr>
  </w:style>
  <w:style w:type="character" w:customStyle="1" w:styleId="bumpedfont15">
    <w:name w:val="bumpedfont15"/>
    <w:basedOn w:val="a0"/>
    <w:autoRedefine/>
    <w:qFormat/>
    <w:rsid w:val="00105971"/>
  </w:style>
  <w:style w:type="paragraph" w:customStyle="1" w:styleId="Bodytext1">
    <w:name w:val="Body text|1"/>
    <w:basedOn w:val="a"/>
    <w:autoRedefine/>
    <w:qFormat/>
    <w:rsid w:val="00105971"/>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105971"/>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105971"/>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8C800-E113-4D54-AE2B-1A8436BD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252</Words>
  <Characters>1441</Characters>
  <Application>Microsoft Office Word</Application>
  <DocSecurity>0</DocSecurity>
  <Lines>12</Lines>
  <Paragraphs>3</Paragraphs>
  <ScaleCrop>false</ScaleCrop>
  <Company>微软中国</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331</cp:revision>
  <cp:lastPrinted>2024-10-09T07:01:00Z</cp:lastPrinted>
  <dcterms:created xsi:type="dcterms:W3CDTF">2024-05-15T01:10:00Z</dcterms:created>
  <dcterms:modified xsi:type="dcterms:W3CDTF">2024-11-05T06:06:00Z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E8E9A364C38F469B965B759961C4D74A_13</vt:lpwstr>
  </property>
  <property fmtid="{D5CDD505-2E9C-101B-9397-08002B2CF9AE}" pid="4" name="commondata">
    <vt:lpwstr>eyJoZGlkIjoiMmFjOGU2YmUyMDA1NDY2ZWI0NDVhNWY1YTE5ZWM3OGIifQ==</vt:lpwstr>
  </property>
</Properties>
</file>